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1C262" w14:textId="77777777" w:rsidR="0069708C" w:rsidRDefault="0069708C" w:rsidP="00F23585">
      <w:pPr>
        <w:pStyle w:val="Heading4"/>
        <w:shd w:val="clear" w:color="auto" w:fill="FFFFFF"/>
        <w:spacing w:before="0" w:beforeAutospacing="0" w:after="0" w:afterAutospacing="0" w:line="240" w:lineRule="atLeast"/>
        <w:textAlignment w:val="baseline"/>
        <w:rPr>
          <w:rFonts w:ascii="Open Sans" w:hAnsi="Open Sans" w:cs="Open Sans"/>
          <w:caps/>
          <w:color w:val="404040"/>
          <w:sz w:val="27"/>
          <w:szCs w:val="27"/>
        </w:rPr>
      </w:pPr>
      <w:r>
        <w:rPr>
          <w:rFonts w:ascii="Open Sans" w:hAnsi="Open Sans" w:cs="Open Sans"/>
          <w:caps/>
          <w:noProof/>
          <w:color w:val="404040"/>
          <w:sz w:val="27"/>
          <w:szCs w:val="27"/>
        </w:rPr>
        <w:drawing>
          <wp:inline distT="0" distB="0" distL="0" distR="0" wp14:anchorId="6AC3FD89" wp14:editId="35351EBF">
            <wp:extent cx="3810000" cy="438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df-logo-horiz.png"/>
                    <pic:cNvPicPr/>
                  </pic:nvPicPr>
                  <pic:blipFill>
                    <a:blip r:embed="rId5">
                      <a:extLst>
                        <a:ext uri="{28A0092B-C50C-407E-A947-70E740481C1C}">
                          <a14:useLocalDpi xmlns:a14="http://schemas.microsoft.com/office/drawing/2010/main" val="0"/>
                        </a:ext>
                      </a:extLst>
                    </a:blip>
                    <a:stretch>
                      <a:fillRect/>
                    </a:stretch>
                  </pic:blipFill>
                  <pic:spPr>
                    <a:xfrm>
                      <a:off x="0" y="0"/>
                      <a:ext cx="3810000" cy="438150"/>
                    </a:xfrm>
                    <a:prstGeom prst="rect">
                      <a:avLst/>
                    </a:prstGeom>
                  </pic:spPr>
                </pic:pic>
              </a:graphicData>
            </a:graphic>
          </wp:inline>
        </w:drawing>
      </w:r>
    </w:p>
    <w:p w14:paraId="4CAF8D01" w14:textId="77777777" w:rsidR="0069708C" w:rsidRDefault="0069708C" w:rsidP="00F23585">
      <w:pPr>
        <w:pStyle w:val="Heading4"/>
        <w:shd w:val="clear" w:color="auto" w:fill="FFFFFF"/>
        <w:spacing w:before="0" w:beforeAutospacing="0" w:after="0" w:afterAutospacing="0" w:line="240" w:lineRule="atLeast"/>
        <w:textAlignment w:val="baseline"/>
        <w:rPr>
          <w:rFonts w:ascii="Open Sans" w:hAnsi="Open Sans" w:cs="Open Sans"/>
          <w:caps/>
          <w:color w:val="404040"/>
          <w:sz w:val="27"/>
          <w:szCs w:val="27"/>
        </w:rPr>
      </w:pPr>
    </w:p>
    <w:p w14:paraId="00B25177" w14:textId="52CAE492" w:rsidR="00F23585" w:rsidRDefault="00F23585" w:rsidP="00F23585">
      <w:pPr>
        <w:pStyle w:val="Heading4"/>
        <w:shd w:val="clear" w:color="auto" w:fill="FFFFFF"/>
        <w:spacing w:before="0" w:beforeAutospacing="0" w:after="0" w:afterAutospacing="0" w:line="240" w:lineRule="atLeast"/>
        <w:textAlignment w:val="baseline"/>
        <w:rPr>
          <w:rFonts w:ascii="Open Sans" w:hAnsi="Open Sans" w:cs="Open Sans"/>
          <w:caps/>
          <w:color w:val="404040"/>
          <w:sz w:val="27"/>
          <w:szCs w:val="27"/>
        </w:rPr>
      </w:pPr>
      <w:r>
        <w:rPr>
          <w:rFonts w:ascii="Open Sans" w:hAnsi="Open Sans" w:cs="Open Sans"/>
          <w:caps/>
          <w:color w:val="404040"/>
          <w:sz w:val="27"/>
          <w:szCs w:val="27"/>
        </w:rPr>
        <w:br/>
        <w:t>WHAT WE FUND</w:t>
      </w:r>
    </w:p>
    <w:p w14:paraId="53EC0464" w14:textId="2CCC25ED" w:rsidR="00F23585" w:rsidRDefault="006B28B3" w:rsidP="006B28B3">
      <w:pPr>
        <w:pStyle w:val="NormalWeb"/>
        <w:numPr>
          <w:ilvl w:val="0"/>
          <w:numId w:val="5"/>
        </w:numPr>
        <w:shd w:val="clear" w:color="auto" w:fill="FFFFFF"/>
        <w:spacing w:before="0" w:beforeAutospacing="0" w:after="300" w:afterAutospacing="0" w:line="398" w:lineRule="atLeast"/>
        <w:textAlignment w:val="baseline"/>
        <w:rPr>
          <w:rFonts w:ascii="Merriweather" w:hAnsi="Merriweather" w:cs="Open Sans"/>
          <w:color w:val="000000"/>
          <w:sz w:val="21"/>
          <w:szCs w:val="21"/>
        </w:rPr>
      </w:pPr>
      <w:r>
        <w:rPr>
          <w:rFonts w:ascii="Merriweather" w:hAnsi="Merriweather" w:cs="Open Sans"/>
          <w:color w:val="000000"/>
          <w:sz w:val="21"/>
          <w:szCs w:val="21"/>
        </w:rPr>
        <w:t xml:space="preserve"> </w:t>
      </w:r>
      <w:r w:rsidR="00F23585">
        <w:rPr>
          <w:rFonts w:ascii="Merriweather" w:hAnsi="Merriweather" w:cs="Open Sans"/>
          <w:color w:val="000000"/>
          <w:sz w:val="21"/>
          <w:szCs w:val="21"/>
        </w:rPr>
        <w:t xml:space="preserve">Projects that will have a long-term impact on the quality of life in the Michigan communities of Plymouth, Livonia, </w:t>
      </w:r>
      <w:r w:rsidR="007E7442">
        <w:rPr>
          <w:rFonts w:ascii="Merriweather" w:hAnsi="Merriweather" w:cs="Open Sans"/>
          <w:color w:val="000000"/>
          <w:sz w:val="21"/>
          <w:szCs w:val="21"/>
        </w:rPr>
        <w:t>Northville,</w:t>
      </w:r>
      <w:r w:rsidR="00F23585">
        <w:rPr>
          <w:rFonts w:ascii="Merriweather" w:hAnsi="Merriweather" w:cs="Open Sans"/>
          <w:color w:val="000000"/>
          <w:sz w:val="21"/>
          <w:szCs w:val="21"/>
        </w:rPr>
        <w:t xml:space="preserve"> and Redford.</w:t>
      </w:r>
    </w:p>
    <w:p w14:paraId="45567009" w14:textId="47208F4D" w:rsidR="007E7442" w:rsidRPr="00894432" w:rsidRDefault="007E7442" w:rsidP="007E7442">
      <w:pPr>
        <w:pStyle w:val="NormalWeb"/>
        <w:numPr>
          <w:ilvl w:val="0"/>
          <w:numId w:val="5"/>
        </w:numPr>
        <w:shd w:val="clear" w:color="auto" w:fill="FFFFFF"/>
        <w:spacing w:before="0" w:beforeAutospacing="0" w:after="300" w:afterAutospacing="0" w:line="398" w:lineRule="atLeast"/>
        <w:textAlignment w:val="baseline"/>
        <w:rPr>
          <w:rFonts w:ascii="Merriweather" w:hAnsi="Merriweather" w:cs="Open Sans"/>
          <w:color w:val="000000"/>
          <w:sz w:val="21"/>
          <w:szCs w:val="21"/>
        </w:rPr>
      </w:pPr>
      <w:r w:rsidRPr="00894432">
        <w:rPr>
          <w:rFonts w:ascii="Merriweather" w:hAnsi="Merriweather" w:cs="Open Sans"/>
          <w:color w:val="000000"/>
          <w:sz w:val="21"/>
          <w:szCs w:val="21"/>
        </w:rPr>
        <w:t>Projects that encourage students to pursue careers in the automobile industry</w:t>
      </w:r>
      <w:r>
        <w:rPr>
          <w:rFonts w:ascii="Merriweather" w:hAnsi="Merriweather" w:cs="Open Sans"/>
          <w:color w:val="000000"/>
          <w:sz w:val="21"/>
          <w:szCs w:val="21"/>
        </w:rPr>
        <w:t>, with special interest in the counties of southeast Michigan</w:t>
      </w:r>
      <w:r w:rsidRPr="00894432">
        <w:rPr>
          <w:rFonts w:ascii="Merriweather" w:hAnsi="Merriweather" w:cs="Open Sans"/>
          <w:color w:val="000000"/>
          <w:sz w:val="21"/>
          <w:szCs w:val="21"/>
        </w:rPr>
        <w:t>.</w:t>
      </w:r>
    </w:p>
    <w:p w14:paraId="77A50779" w14:textId="597526EF" w:rsidR="00894432" w:rsidRDefault="00F23585" w:rsidP="00894432">
      <w:pPr>
        <w:pStyle w:val="NormalWeb"/>
        <w:numPr>
          <w:ilvl w:val="0"/>
          <w:numId w:val="5"/>
        </w:numPr>
        <w:shd w:val="clear" w:color="auto" w:fill="FFFFFF"/>
        <w:spacing w:before="0" w:beforeAutospacing="0" w:after="300" w:afterAutospacing="0" w:line="398" w:lineRule="atLeast"/>
        <w:textAlignment w:val="baseline"/>
        <w:rPr>
          <w:rFonts w:ascii="Merriweather" w:hAnsi="Merriweather" w:cs="Open Sans"/>
          <w:color w:val="000000"/>
          <w:sz w:val="21"/>
          <w:szCs w:val="21"/>
        </w:rPr>
      </w:pPr>
      <w:proofErr w:type="gramStart"/>
      <w:r>
        <w:rPr>
          <w:rFonts w:ascii="Merriweather" w:hAnsi="Merriweather" w:cs="Open Sans"/>
          <w:color w:val="000000"/>
          <w:sz w:val="21"/>
          <w:szCs w:val="21"/>
        </w:rPr>
        <w:t>Projects that</w:t>
      </w:r>
      <w:proofErr w:type="gramEnd"/>
      <w:r>
        <w:rPr>
          <w:rFonts w:ascii="Merriweather" w:hAnsi="Merriweather" w:cs="Open Sans"/>
          <w:color w:val="000000"/>
          <w:sz w:val="21"/>
          <w:szCs w:val="21"/>
        </w:rPr>
        <w:t xml:space="preserve"> that encourage an interest in car collecting and transportation history</w:t>
      </w:r>
      <w:r w:rsidR="007E7442">
        <w:rPr>
          <w:rFonts w:ascii="Merriweather" w:hAnsi="Merriweather" w:cs="Open Sans"/>
          <w:color w:val="000000"/>
          <w:sz w:val="21"/>
          <w:szCs w:val="21"/>
        </w:rPr>
        <w:t xml:space="preserve"> in Michigan</w:t>
      </w:r>
      <w:r w:rsidR="00894432">
        <w:rPr>
          <w:rFonts w:ascii="Merriweather" w:hAnsi="Merriweather" w:cs="Open Sans"/>
          <w:color w:val="000000"/>
          <w:sz w:val="21"/>
          <w:szCs w:val="21"/>
        </w:rPr>
        <w:t>.</w:t>
      </w:r>
    </w:p>
    <w:p w14:paraId="6250EC6E" w14:textId="77777777" w:rsidR="00F23585" w:rsidRDefault="00F23585" w:rsidP="00F23585">
      <w:pPr>
        <w:pStyle w:val="Heading4"/>
        <w:shd w:val="clear" w:color="auto" w:fill="F1F0DF"/>
        <w:spacing w:before="0" w:beforeAutospacing="0" w:after="0" w:afterAutospacing="0" w:line="240" w:lineRule="atLeast"/>
        <w:textAlignment w:val="baseline"/>
        <w:rPr>
          <w:rFonts w:ascii="Open Sans" w:hAnsi="Open Sans" w:cs="Open Sans"/>
          <w:caps/>
          <w:color w:val="404040"/>
          <w:sz w:val="27"/>
          <w:szCs w:val="27"/>
        </w:rPr>
      </w:pPr>
      <w:r>
        <w:rPr>
          <w:rFonts w:ascii="Open Sans" w:hAnsi="Open Sans" w:cs="Open Sans"/>
          <w:caps/>
          <w:color w:val="404040"/>
          <w:sz w:val="27"/>
          <w:szCs w:val="27"/>
        </w:rPr>
        <w:t>GRANT LIMITATIONS AND GUIDELINES</w:t>
      </w:r>
    </w:p>
    <w:p w14:paraId="558B34A4" w14:textId="77777777" w:rsidR="00F23585" w:rsidRDefault="00F23585" w:rsidP="00F23585">
      <w:pPr>
        <w:pStyle w:val="NormalWeb"/>
        <w:shd w:val="clear" w:color="auto" w:fill="F1F0DF"/>
        <w:spacing w:before="0" w:beforeAutospacing="0" w:after="300" w:afterAutospacing="0" w:line="398" w:lineRule="atLeast"/>
        <w:textAlignment w:val="baseline"/>
        <w:rPr>
          <w:rFonts w:ascii="Merriweather" w:hAnsi="Merriweather" w:cs="Open Sans"/>
          <w:color w:val="000000"/>
          <w:sz w:val="21"/>
          <w:szCs w:val="21"/>
        </w:rPr>
      </w:pPr>
      <w:r>
        <w:rPr>
          <w:rFonts w:ascii="Merriweather" w:hAnsi="Merriweather" w:cs="Open Sans"/>
          <w:color w:val="000000"/>
          <w:sz w:val="21"/>
          <w:szCs w:val="21"/>
        </w:rPr>
        <w:t xml:space="preserve">The Margaret Dunning Foundation makes grants to 50l(c)(3) public charities. The Foundation does not award grants to individuals. Grants will typically not be made to governmental units (excluding school districts) or for travel, publications, </w:t>
      </w:r>
      <w:proofErr w:type="gramStart"/>
      <w:r>
        <w:rPr>
          <w:rFonts w:ascii="Merriweather" w:hAnsi="Merriweather" w:cs="Open Sans"/>
          <w:color w:val="000000"/>
          <w:sz w:val="21"/>
          <w:szCs w:val="21"/>
        </w:rPr>
        <w:t>conferences</w:t>
      </w:r>
      <w:proofErr w:type="gramEnd"/>
      <w:r>
        <w:rPr>
          <w:rFonts w:ascii="Merriweather" w:hAnsi="Merriweather" w:cs="Open Sans"/>
          <w:color w:val="000000"/>
          <w:sz w:val="21"/>
          <w:szCs w:val="21"/>
        </w:rPr>
        <w:t xml:space="preserve"> or seminars.</w:t>
      </w:r>
    </w:p>
    <w:p w14:paraId="586F5B02" w14:textId="77777777" w:rsidR="00F23585" w:rsidRDefault="00F23585" w:rsidP="00F23585">
      <w:pPr>
        <w:pStyle w:val="NormalWeb"/>
        <w:shd w:val="clear" w:color="auto" w:fill="F1F0DF"/>
        <w:spacing w:before="0" w:beforeAutospacing="0" w:after="300" w:afterAutospacing="0" w:line="398" w:lineRule="atLeast"/>
        <w:textAlignment w:val="baseline"/>
        <w:rPr>
          <w:rFonts w:ascii="Merriweather" w:hAnsi="Merriweather" w:cs="Open Sans"/>
          <w:color w:val="000000"/>
          <w:sz w:val="21"/>
          <w:szCs w:val="21"/>
        </w:rPr>
      </w:pPr>
      <w:r>
        <w:rPr>
          <w:rFonts w:ascii="Merriweather" w:hAnsi="Merriweather" w:cs="Open Sans"/>
          <w:color w:val="000000"/>
          <w:sz w:val="21"/>
          <w:szCs w:val="21"/>
        </w:rPr>
        <w:t>Grants may support new programs and services being offered or developed by the grantee, for capital programs and for endowment. Grants for operating support will be made only in exceptional circumstances.</w:t>
      </w:r>
    </w:p>
    <w:p w14:paraId="458FDAC6" w14:textId="77777777" w:rsidR="00F23585" w:rsidRDefault="00F23585" w:rsidP="00F23585">
      <w:pPr>
        <w:pStyle w:val="Heading4"/>
        <w:shd w:val="clear" w:color="auto" w:fill="FFFFFF"/>
        <w:spacing w:before="0" w:beforeAutospacing="0" w:after="0" w:afterAutospacing="0" w:line="240" w:lineRule="atLeast"/>
        <w:textAlignment w:val="baseline"/>
        <w:rPr>
          <w:rFonts w:ascii="Open Sans" w:hAnsi="Open Sans" w:cs="Open Sans"/>
          <w:caps/>
          <w:color w:val="404040"/>
          <w:sz w:val="27"/>
          <w:szCs w:val="27"/>
        </w:rPr>
      </w:pPr>
      <w:r>
        <w:rPr>
          <w:rFonts w:ascii="Open Sans" w:hAnsi="Open Sans" w:cs="Open Sans"/>
          <w:caps/>
          <w:color w:val="404040"/>
          <w:sz w:val="27"/>
          <w:szCs w:val="27"/>
        </w:rPr>
        <w:br/>
        <w:t>GRANT SIZE</w:t>
      </w:r>
    </w:p>
    <w:p w14:paraId="3AC8C183" w14:textId="77777777" w:rsidR="00F23585" w:rsidRDefault="00F23585" w:rsidP="00F23585">
      <w:pPr>
        <w:pStyle w:val="NormalWeb"/>
        <w:shd w:val="clear" w:color="auto" w:fill="FFFFFF"/>
        <w:spacing w:before="0" w:beforeAutospacing="0" w:after="300" w:afterAutospacing="0" w:line="398" w:lineRule="atLeast"/>
        <w:textAlignment w:val="baseline"/>
        <w:rPr>
          <w:rFonts w:ascii="Merriweather" w:hAnsi="Merriweather" w:cs="Open Sans"/>
          <w:color w:val="000000"/>
          <w:sz w:val="21"/>
          <w:szCs w:val="21"/>
        </w:rPr>
      </w:pPr>
      <w:r>
        <w:rPr>
          <w:rFonts w:ascii="Merriweather" w:hAnsi="Merriweather" w:cs="Open Sans"/>
          <w:color w:val="000000"/>
          <w:sz w:val="21"/>
          <w:szCs w:val="21"/>
        </w:rPr>
        <w:t>The Foundation’s grants typically range from $5,000 to $100,000, although grants outside this range have been awarded when special circumstances have arisen.</w:t>
      </w:r>
    </w:p>
    <w:p w14:paraId="19158B2E" w14:textId="774918B3" w:rsidR="002B572C" w:rsidRPr="002B572C" w:rsidRDefault="002B572C" w:rsidP="002B572C">
      <w:pPr>
        <w:spacing w:line="240" w:lineRule="atLeast"/>
        <w:textAlignment w:val="baseline"/>
        <w:outlineLvl w:val="3"/>
        <w:rPr>
          <w:rFonts w:ascii="Open Sans" w:eastAsia="Times New Roman" w:hAnsi="Open Sans" w:cs="Open Sans"/>
          <w:b/>
          <w:bCs/>
          <w:caps/>
          <w:color w:val="404040"/>
          <w:sz w:val="27"/>
          <w:szCs w:val="27"/>
        </w:rPr>
      </w:pPr>
      <w:r w:rsidRPr="002B572C">
        <w:rPr>
          <w:rFonts w:ascii="Open Sans" w:eastAsia="Times New Roman" w:hAnsi="Open Sans" w:cs="Open Sans"/>
          <w:b/>
          <w:bCs/>
          <w:caps/>
          <w:color w:val="404040"/>
          <w:sz w:val="27"/>
          <w:szCs w:val="27"/>
        </w:rPr>
        <w:t>HOW TO APPLY</w:t>
      </w:r>
    </w:p>
    <w:p w14:paraId="299E8EDA" w14:textId="244E273C" w:rsidR="002B572C" w:rsidRPr="00086E5E" w:rsidRDefault="002B572C" w:rsidP="00086E5E">
      <w:pPr>
        <w:spacing w:after="300" w:line="398" w:lineRule="atLeast"/>
        <w:textAlignment w:val="baseline"/>
        <w:rPr>
          <w:rFonts w:ascii="Merriweather" w:eastAsia="Times New Roman" w:hAnsi="Merriweather" w:cs="Open Sans"/>
          <w:color w:val="000000"/>
          <w:sz w:val="21"/>
          <w:szCs w:val="21"/>
        </w:rPr>
      </w:pPr>
      <w:r w:rsidRPr="002B572C">
        <w:rPr>
          <w:rFonts w:ascii="Merriweather" w:eastAsia="Times New Roman" w:hAnsi="Merriweather" w:cs="Open Sans"/>
          <w:color w:val="000000"/>
          <w:sz w:val="21"/>
          <w:szCs w:val="21"/>
        </w:rPr>
        <w:t>A written application with the following information should be submitted to the Foundation:</w:t>
      </w:r>
    </w:p>
    <w:p w14:paraId="570F832A" w14:textId="77777777" w:rsidR="00564C7A" w:rsidRDefault="00564C7A" w:rsidP="002B572C">
      <w:pPr>
        <w:spacing w:after="135" w:line="312" w:lineRule="atLeast"/>
        <w:textAlignment w:val="baseline"/>
        <w:outlineLvl w:val="3"/>
        <w:rPr>
          <w:rFonts w:ascii="Open Sans" w:eastAsia="Times New Roman" w:hAnsi="Open Sans" w:cs="Open Sans"/>
          <w:b/>
          <w:bCs/>
          <w:caps/>
          <w:color w:val="404040"/>
          <w:sz w:val="27"/>
          <w:szCs w:val="27"/>
        </w:rPr>
      </w:pPr>
    </w:p>
    <w:p w14:paraId="42DB00A9" w14:textId="35F01983" w:rsidR="002B572C" w:rsidRPr="002B572C" w:rsidRDefault="00894432" w:rsidP="002B572C">
      <w:pPr>
        <w:spacing w:after="135" w:line="312" w:lineRule="atLeast"/>
        <w:textAlignment w:val="baseline"/>
        <w:outlineLvl w:val="3"/>
        <w:rPr>
          <w:rFonts w:ascii="Open Sans" w:eastAsia="Times New Roman" w:hAnsi="Open Sans" w:cs="Open Sans"/>
          <w:b/>
          <w:bCs/>
          <w:caps/>
          <w:color w:val="404040"/>
          <w:sz w:val="27"/>
          <w:szCs w:val="27"/>
        </w:rPr>
      </w:pPr>
      <w:r>
        <w:rPr>
          <w:rFonts w:ascii="Open Sans" w:eastAsia="Times New Roman" w:hAnsi="Open Sans" w:cs="Open Sans"/>
          <w:b/>
          <w:bCs/>
          <w:caps/>
          <w:color w:val="404040"/>
          <w:sz w:val="27"/>
          <w:szCs w:val="27"/>
        </w:rPr>
        <w:lastRenderedPageBreak/>
        <w:t>Cover Letter</w:t>
      </w:r>
    </w:p>
    <w:p w14:paraId="66B52776" w14:textId="2510C489" w:rsidR="002B572C" w:rsidRPr="002B572C" w:rsidRDefault="00894432" w:rsidP="002B572C">
      <w:pPr>
        <w:numPr>
          <w:ilvl w:val="0"/>
          <w:numId w:val="1"/>
        </w:numPr>
        <w:spacing w:after="0" w:line="240" w:lineRule="auto"/>
        <w:ind w:left="564"/>
        <w:textAlignment w:val="baseline"/>
        <w:rPr>
          <w:rFonts w:ascii="Open Sans" w:eastAsia="Times New Roman" w:hAnsi="Open Sans" w:cs="Open Sans"/>
          <w:color w:val="000000"/>
          <w:sz w:val="21"/>
          <w:szCs w:val="21"/>
        </w:rPr>
      </w:pPr>
      <w:r>
        <w:rPr>
          <w:rFonts w:ascii="Open Sans" w:eastAsia="Times New Roman" w:hAnsi="Open Sans" w:cs="Open Sans"/>
          <w:color w:val="000000"/>
          <w:sz w:val="21"/>
          <w:szCs w:val="21"/>
        </w:rPr>
        <w:t>Legal n</w:t>
      </w:r>
      <w:r w:rsidR="002B572C" w:rsidRPr="002B572C">
        <w:rPr>
          <w:rFonts w:ascii="Open Sans" w:eastAsia="Times New Roman" w:hAnsi="Open Sans" w:cs="Open Sans"/>
          <w:color w:val="000000"/>
          <w:sz w:val="21"/>
          <w:szCs w:val="21"/>
        </w:rPr>
        <w:t>ame, address and telephone number for the applicant organization and the name</w:t>
      </w:r>
      <w:r>
        <w:rPr>
          <w:rFonts w:ascii="Open Sans" w:eastAsia="Times New Roman" w:hAnsi="Open Sans" w:cs="Open Sans"/>
          <w:color w:val="000000"/>
          <w:sz w:val="21"/>
          <w:szCs w:val="21"/>
        </w:rPr>
        <w:t>, email, and contact number</w:t>
      </w:r>
      <w:r w:rsidR="002B572C" w:rsidRPr="002B572C">
        <w:rPr>
          <w:rFonts w:ascii="Open Sans" w:eastAsia="Times New Roman" w:hAnsi="Open Sans" w:cs="Open Sans"/>
          <w:color w:val="000000"/>
          <w:sz w:val="21"/>
          <w:szCs w:val="21"/>
        </w:rPr>
        <w:t xml:space="preserve"> of the main contact for the </w:t>
      </w:r>
      <w:r w:rsidR="007E7442" w:rsidRPr="002B572C">
        <w:rPr>
          <w:rFonts w:ascii="Open Sans" w:eastAsia="Times New Roman" w:hAnsi="Open Sans" w:cs="Open Sans"/>
          <w:color w:val="000000"/>
          <w:sz w:val="21"/>
          <w:szCs w:val="21"/>
        </w:rPr>
        <w:t>proposal.</w:t>
      </w:r>
    </w:p>
    <w:p w14:paraId="4EB7D26D" w14:textId="730C64D3" w:rsidR="002B572C" w:rsidRDefault="002B572C" w:rsidP="002B572C">
      <w:pPr>
        <w:numPr>
          <w:ilvl w:val="0"/>
          <w:numId w:val="1"/>
        </w:numPr>
        <w:spacing w:after="0" w:line="240" w:lineRule="auto"/>
        <w:ind w:left="564"/>
        <w:textAlignment w:val="baseline"/>
        <w:rPr>
          <w:rFonts w:ascii="Open Sans" w:eastAsia="Times New Roman" w:hAnsi="Open Sans" w:cs="Open Sans"/>
          <w:color w:val="000000"/>
          <w:sz w:val="21"/>
          <w:szCs w:val="21"/>
        </w:rPr>
      </w:pPr>
      <w:r w:rsidRPr="002B572C">
        <w:rPr>
          <w:rFonts w:ascii="Open Sans" w:eastAsia="Times New Roman" w:hAnsi="Open Sans" w:cs="Open Sans"/>
          <w:color w:val="000000"/>
          <w:sz w:val="21"/>
          <w:szCs w:val="21"/>
        </w:rPr>
        <w:t>Mission</w:t>
      </w:r>
      <w:r w:rsidR="00894432">
        <w:rPr>
          <w:rFonts w:ascii="Open Sans" w:eastAsia="Times New Roman" w:hAnsi="Open Sans" w:cs="Open Sans"/>
          <w:color w:val="000000"/>
          <w:sz w:val="21"/>
          <w:szCs w:val="21"/>
        </w:rPr>
        <w:t>, year founded, operating budget,</w:t>
      </w:r>
      <w:r w:rsidRPr="002B572C">
        <w:rPr>
          <w:rFonts w:ascii="Open Sans" w:eastAsia="Times New Roman" w:hAnsi="Open Sans" w:cs="Open Sans"/>
          <w:color w:val="000000"/>
          <w:sz w:val="21"/>
          <w:szCs w:val="21"/>
        </w:rPr>
        <w:t xml:space="preserve"> and brief background of the applicant </w:t>
      </w:r>
      <w:r w:rsidR="007E7442" w:rsidRPr="002B572C">
        <w:rPr>
          <w:rFonts w:ascii="Open Sans" w:eastAsia="Times New Roman" w:hAnsi="Open Sans" w:cs="Open Sans"/>
          <w:color w:val="000000"/>
          <w:sz w:val="21"/>
          <w:szCs w:val="21"/>
        </w:rPr>
        <w:t>organization.</w:t>
      </w:r>
    </w:p>
    <w:p w14:paraId="0D446B8D" w14:textId="79391ACE" w:rsidR="00894432" w:rsidRDefault="009502BE" w:rsidP="002B572C">
      <w:pPr>
        <w:numPr>
          <w:ilvl w:val="0"/>
          <w:numId w:val="1"/>
        </w:numPr>
        <w:spacing w:after="0" w:line="240" w:lineRule="auto"/>
        <w:ind w:left="564"/>
        <w:textAlignment w:val="baseline"/>
        <w:rPr>
          <w:rFonts w:ascii="Open Sans" w:eastAsia="Times New Roman" w:hAnsi="Open Sans" w:cs="Open Sans"/>
          <w:color w:val="000000"/>
          <w:sz w:val="21"/>
          <w:szCs w:val="21"/>
        </w:rPr>
      </w:pPr>
      <w:r>
        <w:rPr>
          <w:rFonts w:ascii="Open Sans" w:eastAsia="Times New Roman" w:hAnsi="Open Sans" w:cs="Open Sans"/>
          <w:color w:val="000000"/>
          <w:sz w:val="21"/>
          <w:szCs w:val="21"/>
        </w:rPr>
        <w:t>Executive summary, including p</w:t>
      </w:r>
      <w:r w:rsidR="00894432">
        <w:rPr>
          <w:rFonts w:ascii="Open Sans" w:eastAsia="Times New Roman" w:hAnsi="Open Sans" w:cs="Open Sans"/>
          <w:color w:val="000000"/>
          <w:sz w:val="21"/>
          <w:szCs w:val="21"/>
        </w:rPr>
        <w:t>roject purpose (briefly), amount requested, and total project cost.</w:t>
      </w:r>
    </w:p>
    <w:p w14:paraId="60AAA137" w14:textId="531AD30F" w:rsidR="00894432" w:rsidRPr="002B572C" w:rsidRDefault="00894432" w:rsidP="002B572C">
      <w:pPr>
        <w:numPr>
          <w:ilvl w:val="0"/>
          <w:numId w:val="1"/>
        </w:numPr>
        <w:spacing w:after="0" w:line="240" w:lineRule="auto"/>
        <w:ind w:left="564"/>
        <w:textAlignment w:val="baseline"/>
        <w:rPr>
          <w:rFonts w:ascii="Open Sans" w:eastAsia="Times New Roman" w:hAnsi="Open Sans" w:cs="Open Sans"/>
          <w:color w:val="000000"/>
          <w:sz w:val="21"/>
          <w:szCs w:val="21"/>
        </w:rPr>
      </w:pPr>
      <w:r>
        <w:rPr>
          <w:rFonts w:ascii="Open Sans" w:eastAsia="Times New Roman" w:hAnsi="Open Sans" w:cs="Open Sans"/>
          <w:color w:val="000000"/>
          <w:sz w:val="21"/>
          <w:szCs w:val="21"/>
        </w:rPr>
        <w:t xml:space="preserve">Executive director name, contact information, and </w:t>
      </w:r>
      <w:r w:rsidR="007E7442">
        <w:rPr>
          <w:rFonts w:ascii="Open Sans" w:eastAsia="Times New Roman" w:hAnsi="Open Sans" w:cs="Open Sans"/>
          <w:color w:val="000000"/>
          <w:sz w:val="21"/>
          <w:szCs w:val="21"/>
        </w:rPr>
        <w:t>signature.</w:t>
      </w:r>
    </w:p>
    <w:p w14:paraId="7D108366" w14:textId="04F7A62C" w:rsidR="002B572C" w:rsidRPr="002B572C" w:rsidRDefault="002B572C" w:rsidP="002B572C">
      <w:pPr>
        <w:spacing w:line="240" w:lineRule="auto"/>
        <w:textAlignment w:val="top"/>
        <w:rPr>
          <w:rFonts w:ascii="Open Sans" w:eastAsia="Times New Roman" w:hAnsi="Open Sans" w:cs="Open Sans"/>
          <w:color w:val="000000"/>
          <w:sz w:val="21"/>
          <w:szCs w:val="21"/>
        </w:rPr>
      </w:pPr>
    </w:p>
    <w:p w14:paraId="7D8DDE28" w14:textId="471FCCBA" w:rsidR="002B572C" w:rsidRDefault="00894432" w:rsidP="002B572C">
      <w:pPr>
        <w:spacing w:after="135" w:line="312" w:lineRule="atLeast"/>
        <w:textAlignment w:val="baseline"/>
        <w:outlineLvl w:val="3"/>
        <w:rPr>
          <w:rFonts w:ascii="Open Sans" w:eastAsia="Times New Roman" w:hAnsi="Open Sans" w:cs="Open Sans"/>
          <w:b/>
          <w:bCs/>
          <w:caps/>
          <w:color w:val="404040"/>
          <w:sz w:val="27"/>
          <w:szCs w:val="27"/>
        </w:rPr>
      </w:pPr>
      <w:r w:rsidRPr="002B572C">
        <w:rPr>
          <w:rFonts w:ascii="Open Sans" w:eastAsia="Times New Roman" w:hAnsi="Open Sans" w:cs="Open Sans"/>
          <w:b/>
          <w:bCs/>
          <w:caps/>
          <w:color w:val="404040"/>
          <w:sz w:val="27"/>
          <w:szCs w:val="27"/>
        </w:rPr>
        <w:t>PRO</w:t>
      </w:r>
      <w:r>
        <w:rPr>
          <w:rFonts w:ascii="Open Sans" w:eastAsia="Times New Roman" w:hAnsi="Open Sans" w:cs="Open Sans"/>
          <w:b/>
          <w:bCs/>
          <w:caps/>
          <w:color w:val="404040"/>
          <w:sz w:val="27"/>
          <w:szCs w:val="27"/>
        </w:rPr>
        <w:t>ject</w:t>
      </w:r>
      <w:r w:rsidRPr="002B572C">
        <w:rPr>
          <w:rFonts w:ascii="Open Sans" w:eastAsia="Times New Roman" w:hAnsi="Open Sans" w:cs="Open Sans"/>
          <w:b/>
          <w:bCs/>
          <w:caps/>
          <w:color w:val="404040"/>
          <w:sz w:val="27"/>
          <w:szCs w:val="27"/>
        </w:rPr>
        <w:t xml:space="preserve"> </w:t>
      </w:r>
      <w:r w:rsidR="002B572C" w:rsidRPr="002B572C">
        <w:rPr>
          <w:rFonts w:ascii="Open Sans" w:eastAsia="Times New Roman" w:hAnsi="Open Sans" w:cs="Open Sans"/>
          <w:b/>
          <w:bCs/>
          <w:caps/>
          <w:color w:val="404040"/>
          <w:sz w:val="27"/>
          <w:szCs w:val="27"/>
        </w:rPr>
        <w:t>DESCRIPTION</w:t>
      </w:r>
    </w:p>
    <w:p w14:paraId="37460637" w14:textId="6D20C7E1" w:rsidR="00C5222D" w:rsidRPr="00C5222D" w:rsidRDefault="00C5222D" w:rsidP="002B572C">
      <w:pPr>
        <w:spacing w:after="135" w:line="312" w:lineRule="atLeast"/>
        <w:textAlignment w:val="baseline"/>
        <w:outlineLvl w:val="3"/>
        <w:rPr>
          <w:rFonts w:ascii="Open Sans" w:eastAsia="Times New Roman" w:hAnsi="Open Sans" w:cs="Open Sans"/>
          <w:caps/>
          <w:color w:val="404040"/>
        </w:rPr>
      </w:pPr>
      <w:r w:rsidRPr="00C5222D">
        <w:rPr>
          <w:rFonts w:ascii="Open Sans" w:eastAsia="Times New Roman" w:hAnsi="Open Sans" w:cs="Open Sans"/>
          <w:color w:val="404040"/>
        </w:rPr>
        <w:t xml:space="preserve">The following information about the proposed project can be provided in a written narrative rather than a </w:t>
      </w:r>
      <w:proofErr w:type="spellStart"/>
      <w:r w:rsidRPr="00C5222D">
        <w:rPr>
          <w:rFonts w:ascii="Open Sans" w:eastAsia="Times New Roman" w:hAnsi="Open Sans" w:cs="Open Sans"/>
          <w:color w:val="404040"/>
        </w:rPr>
        <w:t>q</w:t>
      </w:r>
      <w:r>
        <w:rPr>
          <w:rFonts w:ascii="Open Sans" w:eastAsia="Times New Roman" w:hAnsi="Open Sans" w:cs="Open Sans"/>
          <w:color w:val="404040"/>
        </w:rPr>
        <w:t>&amp;</w:t>
      </w:r>
      <w:r w:rsidRPr="00C5222D">
        <w:rPr>
          <w:rFonts w:ascii="Open Sans" w:eastAsia="Times New Roman" w:hAnsi="Open Sans" w:cs="Open Sans"/>
          <w:color w:val="404040"/>
        </w:rPr>
        <w:t>a</w:t>
      </w:r>
      <w:proofErr w:type="spellEnd"/>
      <w:r w:rsidRPr="00C5222D">
        <w:rPr>
          <w:rFonts w:ascii="Open Sans" w:eastAsia="Times New Roman" w:hAnsi="Open Sans" w:cs="Open Sans"/>
          <w:color w:val="404040"/>
        </w:rPr>
        <w:t xml:space="preserve"> format.</w:t>
      </w:r>
    </w:p>
    <w:p w14:paraId="6E82760D" w14:textId="5FB8B534" w:rsidR="0019023A" w:rsidRPr="009502BE" w:rsidRDefault="0019023A" w:rsidP="009502BE">
      <w:pPr>
        <w:numPr>
          <w:ilvl w:val="0"/>
          <w:numId w:val="2"/>
        </w:numPr>
        <w:spacing w:after="0" w:line="240" w:lineRule="auto"/>
        <w:ind w:left="564"/>
        <w:textAlignment w:val="baseline"/>
        <w:rPr>
          <w:rFonts w:ascii="Open Sans" w:eastAsia="Times New Roman" w:hAnsi="Open Sans" w:cs="Open Sans"/>
          <w:color w:val="000000"/>
          <w:sz w:val="21"/>
          <w:szCs w:val="21"/>
        </w:rPr>
      </w:pPr>
      <w:r>
        <w:rPr>
          <w:rFonts w:ascii="Open Sans" w:eastAsia="Times New Roman" w:hAnsi="Open Sans" w:cs="Open Sans"/>
          <w:color w:val="000000"/>
          <w:sz w:val="21"/>
          <w:szCs w:val="21"/>
        </w:rPr>
        <w:t>Description</w:t>
      </w:r>
      <w:r w:rsidRPr="002B572C">
        <w:rPr>
          <w:rFonts w:ascii="Open Sans" w:eastAsia="Times New Roman" w:hAnsi="Open Sans" w:cs="Open Sans"/>
          <w:color w:val="000000"/>
          <w:sz w:val="21"/>
          <w:szCs w:val="21"/>
        </w:rPr>
        <w:t xml:space="preserve"> </w:t>
      </w:r>
      <w:r w:rsidR="002B572C" w:rsidRPr="002B572C">
        <w:rPr>
          <w:rFonts w:ascii="Open Sans" w:eastAsia="Times New Roman" w:hAnsi="Open Sans" w:cs="Open Sans"/>
          <w:color w:val="000000"/>
          <w:sz w:val="21"/>
          <w:szCs w:val="21"/>
        </w:rPr>
        <w:t>of the issue the proposal is addressing</w:t>
      </w:r>
      <w:r w:rsidR="009502BE">
        <w:rPr>
          <w:rFonts w:ascii="Open Sans" w:eastAsia="Times New Roman" w:hAnsi="Open Sans" w:cs="Open Sans"/>
          <w:color w:val="000000"/>
          <w:sz w:val="21"/>
          <w:szCs w:val="21"/>
        </w:rPr>
        <w:t xml:space="preserve"> and how the </w:t>
      </w:r>
      <w:r w:rsidRPr="009502BE">
        <w:rPr>
          <w:rFonts w:ascii="Open Sans" w:eastAsia="Times New Roman" w:hAnsi="Open Sans" w:cs="Open Sans"/>
          <w:color w:val="000000"/>
          <w:sz w:val="21"/>
          <w:szCs w:val="21"/>
        </w:rPr>
        <w:t xml:space="preserve">target population will </w:t>
      </w:r>
      <w:r w:rsidR="00C5222D" w:rsidRPr="009502BE">
        <w:rPr>
          <w:rFonts w:ascii="Open Sans" w:eastAsia="Times New Roman" w:hAnsi="Open Sans" w:cs="Open Sans"/>
          <w:color w:val="000000"/>
          <w:sz w:val="21"/>
          <w:szCs w:val="21"/>
        </w:rPr>
        <w:t>benefit.</w:t>
      </w:r>
    </w:p>
    <w:p w14:paraId="217CB0FA" w14:textId="38C397AA" w:rsidR="002B572C" w:rsidRPr="002B572C" w:rsidRDefault="0019023A" w:rsidP="002B572C">
      <w:pPr>
        <w:numPr>
          <w:ilvl w:val="0"/>
          <w:numId w:val="2"/>
        </w:numPr>
        <w:spacing w:after="0" w:line="240" w:lineRule="auto"/>
        <w:ind w:left="564"/>
        <w:textAlignment w:val="baseline"/>
        <w:rPr>
          <w:rFonts w:ascii="Open Sans" w:eastAsia="Times New Roman" w:hAnsi="Open Sans" w:cs="Open Sans"/>
          <w:color w:val="000000"/>
          <w:sz w:val="21"/>
          <w:szCs w:val="21"/>
        </w:rPr>
      </w:pPr>
      <w:r>
        <w:rPr>
          <w:rFonts w:ascii="Open Sans" w:eastAsia="Times New Roman" w:hAnsi="Open Sans" w:cs="Open Sans"/>
          <w:color w:val="000000"/>
          <w:sz w:val="21"/>
          <w:szCs w:val="21"/>
        </w:rPr>
        <w:t>Desired outcome, b</w:t>
      </w:r>
      <w:r w:rsidR="002B572C" w:rsidRPr="002B572C">
        <w:rPr>
          <w:rFonts w:ascii="Open Sans" w:eastAsia="Times New Roman" w:hAnsi="Open Sans" w:cs="Open Sans"/>
          <w:color w:val="000000"/>
          <w:sz w:val="21"/>
          <w:szCs w:val="21"/>
        </w:rPr>
        <w:t>asic objectives</w:t>
      </w:r>
      <w:r>
        <w:rPr>
          <w:rFonts w:ascii="Open Sans" w:eastAsia="Times New Roman" w:hAnsi="Open Sans" w:cs="Open Sans"/>
          <w:color w:val="000000"/>
          <w:sz w:val="21"/>
          <w:szCs w:val="21"/>
        </w:rPr>
        <w:t xml:space="preserve"> and workplans</w:t>
      </w:r>
      <w:r w:rsidR="002B572C" w:rsidRPr="002B572C">
        <w:rPr>
          <w:rFonts w:ascii="Open Sans" w:eastAsia="Times New Roman" w:hAnsi="Open Sans" w:cs="Open Sans"/>
          <w:color w:val="000000"/>
          <w:sz w:val="21"/>
          <w:szCs w:val="21"/>
        </w:rPr>
        <w:t xml:space="preserve"> of the proposed project and its potential impact</w:t>
      </w:r>
      <w:r w:rsidR="00C5222D">
        <w:rPr>
          <w:rFonts w:ascii="Open Sans" w:eastAsia="Times New Roman" w:hAnsi="Open Sans" w:cs="Open Sans"/>
          <w:color w:val="000000"/>
          <w:sz w:val="21"/>
          <w:szCs w:val="21"/>
        </w:rPr>
        <w:t>.</w:t>
      </w:r>
    </w:p>
    <w:p w14:paraId="27EFA4A5" w14:textId="3C055C40" w:rsidR="002B572C" w:rsidRPr="002B572C" w:rsidRDefault="002B572C" w:rsidP="002B572C">
      <w:pPr>
        <w:numPr>
          <w:ilvl w:val="0"/>
          <w:numId w:val="2"/>
        </w:numPr>
        <w:spacing w:after="0" w:line="240" w:lineRule="auto"/>
        <w:ind w:left="564"/>
        <w:textAlignment w:val="baseline"/>
        <w:rPr>
          <w:rFonts w:ascii="Open Sans" w:eastAsia="Times New Roman" w:hAnsi="Open Sans" w:cs="Open Sans"/>
          <w:color w:val="000000"/>
          <w:sz w:val="21"/>
          <w:szCs w:val="21"/>
        </w:rPr>
      </w:pPr>
      <w:r w:rsidRPr="002B572C">
        <w:rPr>
          <w:rFonts w:ascii="Open Sans" w:eastAsia="Times New Roman" w:hAnsi="Open Sans" w:cs="Open Sans"/>
          <w:color w:val="000000"/>
          <w:sz w:val="21"/>
          <w:szCs w:val="21"/>
        </w:rPr>
        <w:t xml:space="preserve">Indication as to whether the proposed activity is new, expanded or an ongoing part of the organization’s </w:t>
      </w:r>
      <w:r w:rsidR="00C5222D" w:rsidRPr="002B572C">
        <w:rPr>
          <w:rFonts w:ascii="Open Sans" w:eastAsia="Times New Roman" w:hAnsi="Open Sans" w:cs="Open Sans"/>
          <w:color w:val="000000"/>
          <w:sz w:val="21"/>
          <w:szCs w:val="21"/>
        </w:rPr>
        <w:t>programming.</w:t>
      </w:r>
    </w:p>
    <w:p w14:paraId="2F8C0A09" w14:textId="48C79C9E" w:rsidR="002B572C" w:rsidRPr="002B572C" w:rsidRDefault="002B572C" w:rsidP="002B572C">
      <w:pPr>
        <w:numPr>
          <w:ilvl w:val="0"/>
          <w:numId w:val="2"/>
        </w:numPr>
        <w:spacing w:after="0" w:line="240" w:lineRule="auto"/>
        <w:ind w:left="564"/>
        <w:textAlignment w:val="baseline"/>
        <w:rPr>
          <w:rFonts w:ascii="Open Sans" w:eastAsia="Times New Roman" w:hAnsi="Open Sans" w:cs="Open Sans"/>
          <w:color w:val="000000"/>
          <w:sz w:val="21"/>
          <w:szCs w:val="21"/>
        </w:rPr>
      </w:pPr>
      <w:r w:rsidRPr="002B572C">
        <w:rPr>
          <w:rFonts w:ascii="Open Sans" w:eastAsia="Times New Roman" w:hAnsi="Open Sans" w:cs="Open Sans"/>
          <w:color w:val="000000"/>
          <w:sz w:val="21"/>
          <w:szCs w:val="21"/>
        </w:rPr>
        <w:t xml:space="preserve">Evaluation plan including criteria for judging the effectiveness of the proposed activity, as well as any information on whether the applicant has evaluated similar efforts by other </w:t>
      </w:r>
      <w:r w:rsidR="00C5222D" w:rsidRPr="002B572C">
        <w:rPr>
          <w:rFonts w:ascii="Open Sans" w:eastAsia="Times New Roman" w:hAnsi="Open Sans" w:cs="Open Sans"/>
          <w:color w:val="000000"/>
          <w:sz w:val="21"/>
          <w:szCs w:val="21"/>
        </w:rPr>
        <w:t>organizations.</w:t>
      </w:r>
    </w:p>
    <w:p w14:paraId="57490973" w14:textId="77777777" w:rsidR="007E7442" w:rsidRDefault="002B572C" w:rsidP="007E7442">
      <w:pPr>
        <w:numPr>
          <w:ilvl w:val="0"/>
          <w:numId w:val="2"/>
        </w:numPr>
        <w:spacing w:after="0" w:line="240" w:lineRule="auto"/>
        <w:ind w:left="564"/>
        <w:textAlignment w:val="baseline"/>
        <w:rPr>
          <w:rFonts w:ascii="Open Sans" w:eastAsia="Times New Roman" w:hAnsi="Open Sans" w:cs="Open Sans"/>
          <w:color w:val="000000"/>
          <w:sz w:val="21"/>
          <w:szCs w:val="21"/>
        </w:rPr>
      </w:pPr>
      <w:r w:rsidRPr="002B572C">
        <w:rPr>
          <w:rFonts w:ascii="Open Sans" w:eastAsia="Times New Roman" w:hAnsi="Open Sans" w:cs="Open Sans"/>
          <w:color w:val="000000"/>
          <w:sz w:val="21"/>
          <w:szCs w:val="21"/>
        </w:rPr>
        <w:t>Relevant qualifications and experience of the organization and the principal staff</w:t>
      </w:r>
    </w:p>
    <w:p w14:paraId="151519FA" w14:textId="5D985A0D" w:rsidR="0019023A" w:rsidRPr="007E7442" w:rsidRDefault="0019023A" w:rsidP="007E7442">
      <w:pPr>
        <w:numPr>
          <w:ilvl w:val="0"/>
          <w:numId w:val="2"/>
        </w:numPr>
        <w:spacing w:after="0" w:line="240" w:lineRule="auto"/>
        <w:ind w:left="564"/>
        <w:textAlignment w:val="baseline"/>
        <w:rPr>
          <w:rFonts w:ascii="Open Sans" w:eastAsia="Times New Roman" w:hAnsi="Open Sans" w:cs="Open Sans"/>
          <w:color w:val="000000"/>
          <w:sz w:val="21"/>
          <w:szCs w:val="21"/>
        </w:rPr>
      </w:pPr>
      <w:r w:rsidRPr="007E7442">
        <w:rPr>
          <w:rFonts w:ascii="Open Sans" w:eastAsia="Times New Roman" w:hAnsi="Open Sans" w:cs="Open Sans"/>
          <w:color w:val="000000"/>
          <w:sz w:val="21"/>
          <w:szCs w:val="21"/>
        </w:rPr>
        <w:t xml:space="preserve">Time limits of the proposed activity and length of time for which the Foundation’s support is </w:t>
      </w:r>
      <w:r w:rsidR="00C5222D" w:rsidRPr="007E7442">
        <w:rPr>
          <w:rFonts w:ascii="Open Sans" w:eastAsia="Times New Roman" w:hAnsi="Open Sans" w:cs="Open Sans"/>
          <w:color w:val="000000"/>
          <w:sz w:val="21"/>
          <w:szCs w:val="21"/>
        </w:rPr>
        <w:t>needed.</w:t>
      </w:r>
    </w:p>
    <w:p w14:paraId="4F7DE202" w14:textId="2BAEABE5" w:rsidR="002B572C" w:rsidRPr="002B572C" w:rsidRDefault="002B572C" w:rsidP="002B572C">
      <w:pPr>
        <w:spacing w:line="240" w:lineRule="auto"/>
        <w:textAlignment w:val="top"/>
        <w:rPr>
          <w:rFonts w:ascii="Open Sans" w:eastAsia="Times New Roman" w:hAnsi="Open Sans" w:cs="Open Sans"/>
          <w:color w:val="000000"/>
          <w:sz w:val="21"/>
          <w:szCs w:val="21"/>
        </w:rPr>
      </w:pPr>
    </w:p>
    <w:p w14:paraId="2B54437D" w14:textId="77777777" w:rsidR="002B572C" w:rsidRPr="002B572C" w:rsidRDefault="002B572C" w:rsidP="002B572C">
      <w:pPr>
        <w:spacing w:after="135" w:line="312" w:lineRule="atLeast"/>
        <w:textAlignment w:val="baseline"/>
        <w:outlineLvl w:val="3"/>
        <w:rPr>
          <w:rFonts w:ascii="Open Sans" w:eastAsia="Times New Roman" w:hAnsi="Open Sans" w:cs="Open Sans"/>
          <w:b/>
          <w:bCs/>
          <w:caps/>
          <w:color w:val="404040"/>
          <w:sz w:val="27"/>
          <w:szCs w:val="27"/>
        </w:rPr>
      </w:pPr>
      <w:r w:rsidRPr="002B572C">
        <w:rPr>
          <w:rFonts w:ascii="Open Sans" w:eastAsia="Times New Roman" w:hAnsi="Open Sans" w:cs="Open Sans"/>
          <w:b/>
          <w:bCs/>
          <w:caps/>
          <w:color w:val="404040"/>
          <w:sz w:val="27"/>
          <w:szCs w:val="27"/>
        </w:rPr>
        <w:t>FINANCIAL INFORMATION</w:t>
      </w:r>
    </w:p>
    <w:p w14:paraId="5AADE74D" w14:textId="0E6C2858" w:rsidR="002B572C" w:rsidRPr="002B572C" w:rsidRDefault="002B572C" w:rsidP="002B572C">
      <w:pPr>
        <w:numPr>
          <w:ilvl w:val="0"/>
          <w:numId w:val="3"/>
        </w:numPr>
        <w:spacing w:after="0" w:line="240" w:lineRule="auto"/>
        <w:ind w:left="564"/>
        <w:textAlignment w:val="baseline"/>
        <w:rPr>
          <w:rFonts w:ascii="Open Sans" w:eastAsia="Times New Roman" w:hAnsi="Open Sans" w:cs="Open Sans"/>
          <w:color w:val="000000"/>
          <w:sz w:val="21"/>
          <w:szCs w:val="21"/>
        </w:rPr>
      </w:pPr>
      <w:r w:rsidRPr="002B572C">
        <w:rPr>
          <w:rFonts w:ascii="Open Sans" w:eastAsia="Times New Roman" w:hAnsi="Open Sans" w:cs="Open Sans"/>
          <w:color w:val="000000"/>
          <w:sz w:val="21"/>
          <w:szCs w:val="21"/>
        </w:rPr>
        <w:t xml:space="preserve">Dollar amount of grant support </w:t>
      </w:r>
      <w:r w:rsidR="00C5222D" w:rsidRPr="002B572C">
        <w:rPr>
          <w:rFonts w:ascii="Open Sans" w:eastAsia="Times New Roman" w:hAnsi="Open Sans" w:cs="Open Sans"/>
          <w:color w:val="000000"/>
          <w:sz w:val="21"/>
          <w:szCs w:val="21"/>
        </w:rPr>
        <w:t>requested.</w:t>
      </w:r>
      <w:r w:rsidRPr="002B572C">
        <w:rPr>
          <w:rFonts w:ascii="Open Sans" w:eastAsia="Times New Roman" w:hAnsi="Open Sans" w:cs="Open Sans"/>
          <w:color w:val="000000"/>
          <w:sz w:val="21"/>
          <w:szCs w:val="21"/>
        </w:rPr>
        <w:t xml:space="preserve"> </w:t>
      </w:r>
    </w:p>
    <w:p w14:paraId="2EB3B991" w14:textId="665466DF" w:rsidR="0019023A" w:rsidRDefault="002B572C" w:rsidP="002B572C">
      <w:pPr>
        <w:numPr>
          <w:ilvl w:val="0"/>
          <w:numId w:val="3"/>
        </w:numPr>
        <w:spacing w:after="0" w:line="240" w:lineRule="auto"/>
        <w:ind w:left="564"/>
        <w:textAlignment w:val="baseline"/>
        <w:rPr>
          <w:rFonts w:ascii="Open Sans" w:eastAsia="Times New Roman" w:hAnsi="Open Sans" w:cs="Open Sans"/>
          <w:color w:val="000000"/>
          <w:sz w:val="21"/>
          <w:szCs w:val="21"/>
        </w:rPr>
      </w:pPr>
      <w:r w:rsidRPr="002B572C">
        <w:rPr>
          <w:rFonts w:ascii="Open Sans" w:eastAsia="Times New Roman" w:hAnsi="Open Sans" w:cs="Open Sans"/>
          <w:color w:val="000000"/>
          <w:sz w:val="21"/>
          <w:szCs w:val="21"/>
        </w:rPr>
        <w:t>Detailed budget for identifying the proposed use of the grant</w:t>
      </w:r>
      <w:r w:rsidR="00C5222D">
        <w:rPr>
          <w:rFonts w:ascii="Open Sans" w:eastAsia="Times New Roman" w:hAnsi="Open Sans" w:cs="Open Sans"/>
          <w:color w:val="000000"/>
          <w:sz w:val="21"/>
          <w:szCs w:val="21"/>
        </w:rPr>
        <w:t>.</w:t>
      </w:r>
      <w:r w:rsidRPr="002B572C">
        <w:rPr>
          <w:rFonts w:ascii="Open Sans" w:eastAsia="Times New Roman" w:hAnsi="Open Sans" w:cs="Open Sans"/>
          <w:color w:val="000000"/>
          <w:sz w:val="21"/>
          <w:szCs w:val="21"/>
        </w:rPr>
        <w:t xml:space="preserve"> </w:t>
      </w:r>
    </w:p>
    <w:p w14:paraId="5C8F6D75" w14:textId="678B4875" w:rsidR="002B572C" w:rsidRPr="002B572C" w:rsidRDefault="002B572C" w:rsidP="002B572C">
      <w:pPr>
        <w:numPr>
          <w:ilvl w:val="0"/>
          <w:numId w:val="3"/>
        </w:numPr>
        <w:spacing w:after="0" w:line="240" w:lineRule="auto"/>
        <w:ind w:left="564"/>
        <w:textAlignment w:val="baseline"/>
        <w:rPr>
          <w:rFonts w:ascii="Open Sans" w:eastAsia="Times New Roman" w:hAnsi="Open Sans" w:cs="Open Sans"/>
          <w:color w:val="000000"/>
          <w:sz w:val="21"/>
          <w:szCs w:val="21"/>
        </w:rPr>
      </w:pPr>
      <w:r w:rsidRPr="002B572C">
        <w:rPr>
          <w:rFonts w:ascii="Open Sans" w:eastAsia="Times New Roman" w:hAnsi="Open Sans" w:cs="Open Sans"/>
          <w:color w:val="000000"/>
          <w:sz w:val="21"/>
          <w:szCs w:val="21"/>
        </w:rPr>
        <w:t xml:space="preserve">any additional support anticipated from other funders, or the applicant’s provisions for future project funding beyond the initial grant </w:t>
      </w:r>
      <w:r w:rsidR="00C5222D" w:rsidRPr="002B572C">
        <w:rPr>
          <w:rFonts w:ascii="Open Sans" w:eastAsia="Times New Roman" w:hAnsi="Open Sans" w:cs="Open Sans"/>
          <w:color w:val="000000"/>
          <w:sz w:val="21"/>
          <w:szCs w:val="21"/>
        </w:rPr>
        <w:t>period.</w:t>
      </w:r>
    </w:p>
    <w:p w14:paraId="5B382B77" w14:textId="670535B9" w:rsidR="002B572C" w:rsidRPr="002B572C" w:rsidRDefault="002B572C" w:rsidP="002B572C">
      <w:pPr>
        <w:spacing w:line="240" w:lineRule="auto"/>
        <w:textAlignment w:val="top"/>
        <w:rPr>
          <w:rFonts w:ascii="Open Sans" w:eastAsia="Times New Roman" w:hAnsi="Open Sans" w:cs="Open Sans"/>
          <w:color w:val="000000"/>
          <w:sz w:val="21"/>
          <w:szCs w:val="21"/>
        </w:rPr>
      </w:pPr>
    </w:p>
    <w:p w14:paraId="14E86899" w14:textId="77777777" w:rsidR="002B572C" w:rsidRPr="002B572C" w:rsidRDefault="002B572C" w:rsidP="002B572C">
      <w:pPr>
        <w:spacing w:after="135" w:line="312" w:lineRule="atLeast"/>
        <w:textAlignment w:val="baseline"/>
        <w:outlineLvl w:val="3"/>
        <w:rPr>
          <w:rFonts w:ascii="Open Sans" w:eastAsia="Times New Roman" w:hAnsi="Open Sans" w:cs="Open Sans"/>
          <w:b/>
          <w:bCs/>
          <w:caps/>
          <w:color w:val="404040"/>
          <w:sz w:val="27"/>
          <w:szCs w:val="27"/>
        </w:rPr>
      </w:pPr>
      <w:r w:rsidRPr="002B572C">
        <w:rPr>
          <w:rFonts w:ascii="Open Sans" w:eastAsia="Times New Roman" w:hAnsi="Open Sans" w:cs="Open Sans"/>
          <w:b/>
          <w:bCs/>
          <w:caps/>
          <w:color w:val="404040"/>
          <w:sz w:val="27"/>
          <w:szCs w:val="27"/>
        </w:rPr>
        <w:t>SUPPORTING MATERIAL</w:t>
      </w:r>
    </w:p>
    <w:p w14:paraId="58A9904D" w14:textId="77777777" w:rsidR="002B572C" w:rsidRPr="002B572C" w:rsidRDefault="002B572C" w:rsidP="002B572C">
      <w:pPr>
        <w:numPr>
          <w:ilvl w:val="0"/>
          <w:numId w:val="4"/>
        </w:numPr>
        <w:spacing w:after="0" w:line="240" w:lineRule="auto"/>
        <w:ind w:left="564"/>
        <w:textAlignment w:val="baseline"/>
        <w:rPr>
          <w:rFonts w:ascii="Open Sans" w:eastAsia="Times New Roman" w:hAnsi="Open Sans" w:cs="Open Sans"/>
          <w:color w:val="000000"/>
          <w:sz w:val="21"/>
          <w:szCs w:val="21"/>
        </w:rPr>
      </w:pPr>
      <w:r w:rsidRPr="002B572C">
        <w:rPr>
          <w:rFonts w:ascii="Open Sans" w:eastAsia="Times New Roman" w:hAnsi="Open Sans" w:cs="Open Sans"/>
          <w:color w:val="000000"/>
          <w:sz w:val="21"/>
          <w:szCs w:val="21"/>
        </w:rPr>
        <w:t>Copy of most recent Internal Revenue Service 501(c)(3) federal tax-exemption letter</w:t>
      </w:r>
    </w:p>
    <w:p w14:paraId="7C11B9BA" w14:textId="77777777" w:rsidR="002B572C" w:rsidRPr="002B572C" w:rsidRDefault="002B572C" w:rsidP="002B572C">
      <w:pPr>
        <w:numPr>
          <w:ilvl w:val="0"/>
          <w:numId w:val="4"/>
        </w:numPr>
        <w:spacing w:after="0" w:line="240" w:lineRule="auto"/>
        <w:ind w:left="564"/>
        <w:textAlignment w:val="baseline"/>
        <w:rPr>
          <w:rFonts w:ascii="Open Sans" w:eastAsia="Times New Roman" w:hAnsi="Open Sans" w:cs="Open Sans"/>
          <w:color w:val="000000"/>
          <w:sz w:val="21"/>
          <w:szCs w:val="21"/>
        </w:rPr>
      </w:pPr>
      <w:r w:rsidRPr="002B572C">
        <w:rPr>
          <w:rFonts w:ascii="Open Sans" w:eastAsia="Times New Roman" w:hAnsi="Open Sans" w:cs="Open Sans"/>
          <w:color w:val="000000"/>
          <w:sz w:val="21"/>
          <w:szCs w:val="21"/>
        </w:rPr>
        <w:t xml:space="preserve">List of current board of directors, </w:t>
      </w:r>
      <w:proofErr w:type="gramStart"/>
      <w:r w:rsidRPr="002B572C">
        <w:rPr>
          <w:rFonts w:ascii="Open Sans" w:eastAsia="Times New Roman" w:hAnsi="Open Sans" w:cs="Open Sans"/>
          <w:color w:val="000000"/>
          <w:sz w:val="21"/>
          <w:szCs w:val="21"/>
        </w:rPr>
        <w:t>trustees</w:t>
      </w:r>
      <w:proofErr w:type="gramEnd"/>
      <w:r w:rsidRPr="002B572C">
        <w:rPr>
          <w:rFonts w:ascii="Open Sans" w:eastAsia="Times New Roman" w:hAnsi="Open Sans" w:cs="Open Sans"/>
          <w:color w:val="000000"/>
          <w:sz w:val="21"/>
          <w:szCs w:val="21"/>
        </w:rPr>
        <w:t xml:space="preserve"> or governing board, with individuals’ affiliation</w:t>
      </w:r>
    </w:p>
    <w:p w14:paraId="4F0F1A04" w14:textId="77777777" w:rsidR="002B572C" w:rsidRPr="002B572C" w:rsidRDefault="002B572C" w:rsidP="002B572C">
      <w:pPr>
        <w:numPr>
          <w:ilvl w:val="0"/>
          <w:numId w:val="4"/>
        </w:numPr>
        <w:spacing w:after="0" w:line="240" w:lineRule="auto"/>
        <w:ind w:left="564"/>
        <w:textAlignment w:val="baseline"/>
        <w:rPr>
          <w:rFonts w:ascii="Open Sans" w:eastAsia="Times New Roman" w:hAnsi="Open Sans" w:cs="Open Sans"/>
          <w:color w:val="000000"/>
          <w:sz w:val="21"/>
          <w:szCs w:val="21"/>
        </w:rPr>
      </w:pPr>
      <w:r w:rsidRPr="002B572C">
        <w:rPr>
          <w:rFonts w:ascii="Open Sans" w:eastAsia="Times New Roman" w:hAnsi="Open Sans" w:cs="Open Sans"/>
          <w:color w:val="000000"/>
          <w:sz w:val="21"/>
          <w:szCs w:val="21"/>
        </w:rPr>
        <w:t>Resumes of principal staff, if applicable</w:t>
      </w:r>
    </w:p>
    <w:p w14:paraId="1165F8A0" w14:textId="77777777" w:rsidR="002B572C" w:rsidRPr="002B572C" w:rsidRDefault="002B572C" w:rsidP="002B572C">
      <w:pPr>
        <w:numPr>
          <w:ilvl w:val="0"/>
          <w:numId w:val="4"/>
        </w:numPr>
        <w:spacing w:after="0" w:line="240" w:lineRule="auto"/>
        <w:ind w:left="564"/>
        <w:textAlignment w:val="baseline"/>
        <w:rPr>
          <w:rFonts w:ascii="Open Sans" w:eastAsia="Times New Roman" w:hAnsi="Open Sans" w:cs="Open Sans"/>
          <w:color w:val="000000"/>
          <w:sz w:val="21"/>
          <w:szCs w:val="21"/>
        </w:rPr>
      </w:pPr>
      <w:r w:rsidRPr="002B572C">
        <w:rPr>
          <w:rFonts w:ascii="Open Sans" w:eastAsia="Times New Roman" w:hAnsi="Open Sans" w:cs="Open Sans"/>
          <w:color w:val="000000"/>
          <w:sz w:val="21"/>
          <w:szCs w:val="21"/>
        </w:rPr>
        <w:t>Organization’s operating budget for current year</w:t>
      </w:r>
    </w:p>
    <w:p w14:paraId="0FFFDE8E" w14:textId="77777777" w:rsidR="002B572C" w:rsidRPr="002B572C" w:rsidRDefault="002B572C" w:rsidP="002B572C">
      <w:pPr>
        <w:numPr>
          <w:ilvl w:val="0"/>
          <w:numId w:val="4"/>
        </w:numPr>
        <w:spacing w:after="0" w:line="240" w:lineRule="auto"/>
        <w:ind w:left="564"/>
        <w:textAlignment w:val="baseline"/>
        <w:rPr>
          <w:rFonts w:ascii="Open Sans" w:eastAsia="Times New Roman" w:hAnsi="Open Sans" w:cs="Open Sans"/>
          <w:color w:val="000000"/>
          <w:sz w:val="21"/>
          <w:szCs w:val="21"/>
        </w:rPr>
      </w:pPr>
      <w:r w:rsidRPr="002B572C">
        <w:rPr>
          <w:rFonts w:ascii="Open Sans" w:eastAsia="Times New Roman" w:hAnsi="Open Sans" w:cs="Open Sans"/>
          <w:color w:val="000000"/>
          <w:sz w:val="21"/>
          <w:szCs w:val="21"/>
        </w:rPr>
        <w:t>Copy of most recent certified financial audit</w:t>
      </w:r>
    </w:p>
    <w:p w14:paraId="6609AB8D" w14:textId="77777777" w:rsidR="002B572C" w:rsidRPr="002B572C" w:rsidRDefault="002B572C" w:rsidP="002B572C">
      <w:pPr>
        <w:numPr>
          <w:ilvl w:val="0"/>
          <w:numId w:val="4"/>
        </w:numPr>
        <w:spacing w:after="0" w:line="240" w:lineRule="auto"/>
        <w:ind w:left="564"/>
        <w:textAlignment w:val="baseline"/>
        <w:rPr>
          <w:rFonts w:ascii="Open Sans" w:eastAsia="Times New Roman" w:hAnsi="Open Sans" w:cs="Open Sans"/>
          <w:color w:val="000000"/>
          <w:sz w:val="21"/>
          <w:szCs w:val="21"/>
        </w:rPr>
      </w:pPr>
      <w:r w:rsidRPr="002B572C">
        <w:rPr>
          <w:rFonts w:ascii="Open Sans" w:eastAsia="Times New Roman" w:hAnsi="Open Sans" w:cs="Open Sans"/>
          <w:color w:val="000000"/>
          <w:sz w:val="21"/>
          <w:szCs w:val="21"/>
        </w:rPr>
        <w:t>Copy of most recent annual report</w:t>
      </w:r>
    </w:p>
    <w:p w14:paraId="0BB58DCD" w14:textId="42B4816D" w:rsidR="00074D9C" w:rsidRDefault="00074D9C"/>
    <w:p w14:paraId="656071C4" w14:textId="77777777" w:rsidR="007E7442" w:rsidRDefault="007E7442" w:rsidP="00F23585">
      <w:pPr>
        <w:pStyle w:val="Heading4"/>
        <w:spacing w:before="0" w:beforeAutospacing="0" w:after="0" w:afterAutospacing="0" w:line="240" w:lineRule="atLeast"/>
        <w:textAlignment w:val="baseline"/>
        <w:rPr>
          <w:caps/>
          <w:color w:val="404040"/>
          <w:sz w:val="27"/>
          <w:szCs w:val="27"/>
        </w:rPr>
      </w:pPr>
    </w:p>
    <w:p w14:paraId="5DCC4E72" w14:textId="77777777" w:rsidR="007E7442" w:rsidRDefault="007E7442" w:rsidP="00F23585">
      <w:pPr>
        <w:pStyle w:val="Heading4"/>
        <w:spacing w:before="0" w:beforeAutospacing="0" w:after="0" w:afterAutospacing="0" w:line="240" w:lineRule="atLeast"/>
        <w:textAlignment w:val="baseline"/>
        <w:rPr>
          <w:caps/>
          <w:color w:val="404040"/>
          <w:sz w:val="27"/>
          <w:szCs w:val="27"/>
        </w:rPr>
      </w:pPr>
    </w:p>
    <w:p w14:paraId="141EF866" w14:textId="77777777" w:rsidR="007E7442" w:rsidRDefault="007E7442" w:rsidP="00F23585">
      <w:pPr>
        <w:pStyle w:val="Heading4"/>
        <w:spacing w:before="0" w:beforeAutospacing="0" w:after="0" w:afterAutospacing="0" w:line="240" w:lineRule="atLeast"/>
        <w:textAlignment w:val="baseline"/>
        <w:rPr>
          <w:caps/>
          <w:color w:val="404040"/>
          <w:sz w:val="27"/>
          <w:szCs w:val="27"/>
        </w:rPr>
      </w:pPr>
    </w:p>
    <w:p w14:paraId="4F9D913E" w14:textId="77777777" w:rsidR="007E7442" w:rsidRDefault="007E7442" w:rsidP="00F23585">
      <w:pPr>
        <w:pStyle w:val="Heading4"/>
        <w:spacing w:before="0" w:beforeAutospacing="0" w:after="0" w:afterAutospacing="0" w:line="240" w:lineRule="atLeast"/>
        <w:textAlignment w:val="baseline"/>
        <w:rPr>
          <w:caps/>
          <w:color w:val="404040"/>
          <w:sz w:val="27"/>
          <w:szCs w:val="27"/>
        </w:rPr>
      </w:pPr>
    </w:p>
    <w:p w14:paraId="4B2D4C85" w14:textId="032C253F" w:rsidR="00F23585" w:rsidRDefault="00F23585" w:rsidP="00F23585">
      <w:pPr>
        <w:pStyle w:val="Heading4"/>
        <w:spacing w:before="0" w:beforeAutospacing="0" w:after="0" w:afterAutospacing="0" w:line="240" w:lineRule="atLeast"/>
        <w:textAlignment w:val="baseline"/>
        <w:rPr>
          <w:caps/>
          <w:color w:val="404040"/>
          <w:sz w:val="27"/>
          <w:szCs w:val="27"/>
        </w:rPr>
      </w:pPr>
      <w:r>
        <w:rPr>
          <w:caps/>
          <w:color w:val="404040"/>
          <w:sz w:val="27"/>
          <w:szCs w:val="27"/>
        </w:rPr>
        <w:t>DEADLINES</w:t>
      </w:r>
    </w:p>
    <w:tbl>
      <w:tblPr>
        <w:tblW w:w="15450" w:type="dxa"/>
        <w:tblCellMar>
          <w:left w:w="0" w:type="dxa"/>
          <w:right w:w="0" w:type="dxa"/>
        </w:tblCellMar>
        <w:tblLook w:val="04A0" w:firstRow="1" w:lastRow="0" w:firstColumn="1" w:lastColumn="0" w:noHBand="0" w:noVBand="1"/>
      </w:tblPr>
      <w:tblGrid>
        <w:gridCol w:w="4950"/>
        <w:gridCol w:w="10500"/>
      </w:tblGrid>
      <w:tr w:rsidR="00F23585" w14:paraId="4BB44F81" w14:textId="77777777" w:rsidTr="00F23585">
        <w:trPr>
          <w:tblHeader/>
        </w:trPr>
        <w:tc>
          <w:tcPr>
            <w:tcW w:w="4950" w:type="dxa"/>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14:paraId="23DD7265" w14:textId="77777777" w:rsidR="00F23585" w:rsidRDefault="00F23585">
            <w:pPr>
              <w:rPr>
                <w:b/>
                <w:bCs/>
                <w:caps/>
                <w:sz w:val="21"/>
                <w:szCs w:val="21"/>
              </w:rPr>
            </w:pPr>
            <w:r>
              <w:rPr>
                <w:b/>
                <w:bCs/>
                <w:caps/>
                <w:sz w:val="21"/>
                <w:szCs w:val="21"/>
              </w:rPr>
              <w:t>APPLICANTS WHO SUBMIT A PROPOSAL BY:</w:t>
            </w:r>
          </w:p>
        </w:tc>
        <w:tc>
          <w:tcPr>
            <w:tcW w:w="10500" w:type="dxa"/>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14:paraId="017A4BA3" w14:textId="77777777" w:rsidR="00F23585" w:rsidRDefault="00F23585">
            <w:pPr>
              <w:rPr>
                <w:b/>
                <w:bCs/>
                <w:caps/>
                <w:sz w:val="21"/>
                <w:szCs w:val="21"/>
              </w:rPr>
            </w:pPr>
            <w:r>
              <w:rPr>
                <w:b/>
                <w:bCs/>
                <w:caps/>
                <w:sz w:val="21"/>
                <w:szCs w:val="21"/>
              </w:rPr>
              <w:t>WILL TYPICALLY HEAR BACK FROM THE FOUNDATION</w:t>
            </w:r>
            <w:r>
              <w:rPr>
                <w:b/>
                <w:bCs/>
                <w:caps/>
                <w:sz w:val="21"/>
                <w:szCs w:val="21"/>
              </w:rPr>
              <w:br/>
              <w:t>BY THE END OF:</w:t>
            </w:r>
          </w:p>
        </w:tc>
      </w:tr>
      <w:tr w:rsidR="00F23585" w14:paraId="1FAC827A" w14:textId="77777777" w:rsidTr="00F23585">
        <w:tc>
          <w:tcPr>
            <w:tcW w:w="4950" w:type="dxa"/>
            <w:tcBorders>
              <w:top w:val="nil"/>
              <w:left w:val="nil"/>
              <w:bottom w:val="nil"/>
              <w:right w:val="nil"/>
            </w:tcBorders>
            <w:shd w:val="clear" w:color="auto" w:fill="FFFFFF"/>
            <w:tcMar>
              <w:top w:w="120" w:type="dxa"/>
              <w:left w:w="120" w:type="dxa"/>
              <w:bottom w:w="120" w:type="dxa"/>
              <w:right w:w="120" w:type="dxa"/>
            </w:tcMar>
            <w:hideMark/>
          </w:tcPr>
          <w:p w14:paraId="5F5AF6E8" w14:textId="56B2CDED" w:rsidR="00F23585" w:rsidRDefault="008C4967">
            <w:pPr>
              <w:rPr>
                <w:sz w:val="21"/>
                <w:szCs w:val="21"/>
              </w:rPr>
            </w:pPr>
            <w:r>
              <w:rPr>
                <w:sz w:val="21"/>
                <w:szCs w:val="21"/>
              </w:rPr>
              <w:t>December</w:t>
            </w:r>
            <w:r w:rsidR="00F23585">
              <w:rPr>
                <w:sz w:val="21"/>
                <w:szCs w:val="21"/>
              </w:rPr>
              <w:t xml:space="preserve"> 1</w:t>
            </w:r>
          </w:p>
        </w:tc>
        <w:tc>
          <w:tcPr>
            <w:tcW w:w="10500" w:type="dxa"/>
            <w:tcBorders>
              <w:top w:val="nil"/>
              <w:left w:val="nil"/>
              <w:bottom w:val="nil"/>
              <w:right w:val="nil"/>
            </w:tcBorders>
            <w:shd w:val="clear" w:color="auto" w:fill="FFFFFF"/>
            <w:tcMar>
              <w:top w:w="120" w:type="dxa"/>
              <w:left w:w="120" w:type="dxa"/>
              <w:bottom w:w="120" w:type="dxa"/>
              <w:right w:w="120" w:type="dxa"/>
            </w:tcMar>
            <w:hideMark/>
          </w:tcPr>
          <w:p w14:paraId="3FBF0EED" w14:textId="77777777" w:rsidR="00F23585" w:rsidRDefault="00F23585">
            <w:pPr>
              <w:rPr>
                <w:sz w:val="21"/>
                <w:szCs w:val="21"/>
              </w:rPr>
            </w:pPr>
            <w:r>
              <w:rPr>
                <w:sz w:val="21"/>
                <w:szCs w:val="21"/>
              </w:rPr>
              <w:t>March</w:t>
            </w:r>
          </w:p>
        </w:tc>
      </w:tr>
      <w:tr w:rsidR="00F23585" w14:paraId="7DC3C69F" w14:textId="77777777" w:rsidTr="00F23585">
        <w:tc>
          <w:tcPr>
            <w:tcW w:w="4950"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381636C5" w14:textId="1681BCFB" w:rsidR="00F23585" w:rsidRDefault="008C4967">
            <w:pPr>
              <w:rPr>
                <w:sz w:val="21"/>
                <w:szCs w:val="21"/>
              </w:rPr>
            </w:pPr>
            <w:r>
              <w:rPr>
                <w:sz w:val="21"/>
                <w:szCs w:val="21"/>
              </w:rPr>
              <w:t>March</w:t>
            </w:r>
            <w:r w:rsidR="00F23585">
              <w:rPr>
                <w:sz w:val="21"/>
                <w:szCs w:val="21"/>
              </w:rPr>
              <w:t xml:space="preserve"> 1</w:t>
            </w:r>
          </w:p>
        </w:tc>
        <w:tc>
          <w:tcPr>
            <w:tcW w:w="10500"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4740031A" w14:textId="77777777" w:rsidR="00F23585" w:rsidRDefault="00F23585">
            <w:pPr>
              <w:rPr>
                <w:sz w:val="21"/>
                <w:szCs w:val="21"/>
              </w:rPr>
            </w:pPr>
            <w:r>
              <w:rPr>
                <w:sz w:val="21"/>
                <w:szCs w:val="21"/>
              </w:rPr>
              <w:t>June</w:t>
            </w:r>
          </w:p>
        </w:tc>
      </w:tr>
      <w:tr w:rsidR="00F23585" w14:paraId="2349D885" w14:textId="77777777" w:rsidTr="00F23585">
        <w:tc>
          <w:tcPr>
            <w:tcW w:w="4950"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5AA7BB38" w14:textId="68E9045B" w:rsidR="00F23585" w:rsidRDefault="00F23585">
            <w:pPr>
              <w:rPr>
                <w:sz w:val="21"/>
                <w:szCs w:val="21"/>
              </w:rPr>
            </w:pPr>
            <w:r>
              <w:rPr>
                <w:sz w:val="21"/>
                <w:szCs w:val="21"/>
              </w:rPr>
              <w:t>J</w:t>
            </w:r>
            <w:r w:rsidR="008C4967">
              <w:rPr>
                <w:sz w:val="21"/>
                <w:szCs w:val="21"/>
              </w:rPr>
              <w:t>une</w:t>
            </w:r>
            <w:r>
              <w:rPr>
                <w:sz w:val="21"/>
                <w:szCs w:val="21"/>
              </w:rPr>
              <w:t xml:space="preserve"> 1</w:t>
            </w:r>
          </w:p>
        </w:tc>
        <w:tc>
          <w:tcPr>
            <w:tcW w:w="10500"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6FC63E1D" w14:textId="77777777" w:rsidR="00F23585" w:rsidRDefault="00F23585">
            <w:pPr>
              <w:rPr>
                <w:sz w:val="21"/>
                <w:szCs w:val="21"/>
              </w:rPr>
            </w:pPr>
            <w:r>
              <w:rPr>
                <w:sz w:val="21"/>
                <w:szCs w:val="21"/>
              </w:rPr>
              <w:t>September</w:t>
            </w:r>
          </w:p>
        </w:tc>
      </w:tr>
      <w:tr w:rsidR="00F23585" w14:paraId="1CAB3C77" w14:textId="77777777" w:rsidTr="00F23585">
        <w:tc>
          <w:tcPr>
            <w:tcW w:w="4950"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63043510" w14:textId="77777777" w:rsidR="00F23585" w:rsidRDefault="00F23585">
            <w:pPr>
              <w:rPr>
                <w:sz w:val="21"/>
                <w:szCs w:val="21"/>
              </w:rPr>
            </w:pPr>
            <w:r>
              <w:rPr>
                <w:sz w:val="21"/>
                <w:szCs w:val="21"/>
              </w:rPr>
              <w:t>September 1</w:t>
            </w:r>
          </w:p>
        </w:tc>
        <w:tc>
          <w:tcPr>
            <w:tcW w:w="10500"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3374A358" w14:textId="3F70D53F" w:rsidR="00F23585" w:rsidRDefault="008C4967">
            <w:pPr>
              <w:rPr>
                <w:sz w:val="21"/>
                <w:szCs w:val="21"/>
              </w:rPr>
            </w:pPr>
            <w:r>
              <w:rPr>
                <w:sz w:val="21"/>
                <w:szCs w:val="21"/>
              </w:rPr>
              <w:t>December</w:t>
            </w:r>
          </w:p>
        </w:tc>
      </w:tr>
    </w:tbl>
    <w:p w14:paraId="703B5E5F" w14:textId="77777777" w:rsidR="00F23585" w:rsidRDefault="00F23585" w:rsidP="00F23585">
      <w:pPr>
        <w:pStyle w:val="Heading4"/>
        <w:shd w:val="clear" w:color="auto" w:fill="FFFFFF"/>
        <w:spacing w:before="0" w:beforeAutospacing="0" w:after="0" w:afterAutospacing="0" w:line="312" w:lineRule="atLeast"/>
        <w:jc w:val="center"/>
        <w:textAlignment w:val="baseline"/>
        <w:rPr>
          <w:rFonts w:ascii="Open Sans" w:hAnsi="Open Sans" w:cs="Open Sans"/>
          <w:caps/>
          <w:color w:val="404040"/>
          <w:sz w:val="27"/>
          <w:szCs w:val="27"/>
        </w:rPr>
      </w:pPr>
      <w:r>
        <w:rPr>
          <w:rFonts w:ascii="Open Sans" w:hAnsi="Open Sans" w:cs="Open Sans"/>
          <w:caps/>
          <w:color w:val="404040"/>
          <w:sz w:val="27"/>
          <w:szCs w:val="27"/>
        </w:rPr>
        <w:t>EMAIL YOUR APPLICATION TO </w:t>
      </w:r>
      <w:hyperlink r:id="rId6" w:history="1">
        <w:r>
          <w:rPr>
            <w:rStyle w:val="Strong"/>
            <w:rFonts w:ascii="Open Sans" w:hAnsi="Open Sans" w:cs="Open Sans"/>
            <w:b/>
            <w:bCs/>
            <w:caps/>
            <w:color w:val="000000"/>
            <w:sz w:val="27"/>
            <w:szCs w:val="27"/>
            <w:bdr w:val="none" w:sz="0" w:space="0" w:color="auto" w:frame="1"/>
          </w:rPr>
          <w:t>GRANTS@MARGARETDUNNINGFDN.ORG</w:t>
        </w:r>
      </w:hyperlink>
    </w:p>
    <w:p w14:paraId="21D60D57" w14:textId="77777777" w:rsidR="00F23585" w:rsidRDefault="00F23585"/>
    <w:sectPr w:rsidR="00F235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erriweather">
    <w:panose1 w:val="00000500000000000000"/>
    <w:charset w:val="00"/>
    <w:family w:val="auto"/>
    <w:pitch w:val="variable"/>
    <w:sig w:usb0="20000207"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31D5B"/>
    <w:multiLevelType w:val="multilevel"/>
    <w:tmpl w:val="DA6C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50701D"/>
    <w:multiLevelType w:val="multilevel"/>
    <w:tmpl w:val="D6C03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FA339A"/>
    <w:multiLevelType w:val="multilevel"/>
    <w:tmpl w:val="C9FC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F53014"/>
    <w:multiLevelType w:val="hybridMultilevel"/>
    <w:tmpl w:val="52A85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CA1EA5"/>
    <w:multiLevelType w:val="multilevel"/>
    <w:tmpl w:val="ACCA6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8252791">
    <w:abstractNumId w:val="0"/>
  </w:num>
  <w:num w:numId="2" w16cid:durableId="2011759516">
    <w:abstractNumId w:val="1"/>
  </w:num>
  <w:num w:numId="3" w16cid:durableId="874006616">
    <w:abstractNumId w:val="2"/>
  </w:num>
  <w:num w:numId="4" w16cid:durableId="2034458466">
    <w:abstractNumId w:val="4"/>
  </w:num>
  <w:num w:numId="5" w16cid:durableId="10861949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72C"/>
    <w:rsid w:val="00074D9C"/>
    <w:rsid w:val="00086E5E"/>
    <w:rsid w:val="0019023A"/>
    <w:rsid w:val="002B572C"/>
    <w:rsid w:val="0031560E"/>
    <w:rsid w:val="00564C7A"/>
    <w:rsid w:val="00586B42"/>
    <w:rsid w:val="005A23DA"/>
    <w:rsid w:val="0069708C"/>
    <w:rsid w:val="006B28B3"/>
    <w:rsid w:val="007E7442"/>
    <w:rsid w:val="00894432"/>
    <w:rsid w:val="008C4967"/>
    <w:rsid w:val="009177CC"/>
    <w:rsid w:val="009502BE"/>
    <w:rsid w:val="00C5222D"/>
    <w:rsid w:val="00F23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F7098"/>
  <w15:chartTrackingRefBased/>
  <w15:docId w15:val="{4FEE9B7B-186E-46F3-9978-0C1491DA3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2B572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B572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B57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3585"/>
    <w:rPr>
      <w:b/>
      <w:bCs/>
    </w:rPr>
  </w:style>
  <w:style w:type="paragraph" w:styleId="Revision">
    <w:name w:val="Revision"/>
    <w:hidden/>
    <w:uiPriority w:val="99"/>
    <w:semiHidden/>
    <w:rsid w:val="008944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79345">
      <w:bodyDiv w:val="1"/>
      <w:marLeft w:val="0"/>
      <w:marRight w:val="0"/>
      <w:marTop w:val="0"/>
      <w:marBottom w:val="0"/>
      <w:divBdr>
        <w:top w:val="none" w:sz="0" w:space="0" w:color="auto"/>
        <w:left w:val="none" w:sz="0" w:space="0" w:color="auto"/>
        <w:bottom w:val="none" w:sz="0" w:space="0" w:color="auto"/>
        <w:right w:val="none" w:sz="0" w:space="0" w:color="auto"/>
      </w:divBdr>
      <w:divsChild>
        <w:div w:id="505095317">
          <w:marLeft w:val="0"/>
          <w:marRight w:val="0"/>
          <w:marTop w:val="0"/>
          <w:marBottom w:val="0"/>
          <w:divBdr>
            <w:top w:val="none" w:sz="0" w:space="0" w:color="auto"/>
            <w:left w:val="none" w:sz="0" w:space="0" w:color="auto"/>
            <w:bottom w:val="none" w:sz="0" w:space="0" w:color="auto"/>
            <w:right w:val="none" w:sz="0" w:space="0" w:color="auto"/>
          </w:divBdr>
          <w:divsChild>
            <w:div w:id="1953895966">
              <w:marLeft w:val="0"/>
              <w:marRight w:val="0"/>
              <w:marTop w:val="0"/>
              <w:marBottom w:val="0"/>
              <w:divBdr>
                <w:top w:val="none" w:sz="0" w:space="0" w:color="auto"/>
                <w:left w:val="none" w:sz="0" w:space="0" w:color="auto"/>
                <w:bottom w:val="none" w:sz="0" w:space="0" w:color="auto"/>
                <w:right w:val="none" w:sz="0" w:space="0" w:color="auto"/>
              </w:divBdr>
              <w:divsChild>
                <w:div w:id="176190083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933321828">
          <w:marLeft w:val="0"/>
          <w:marRight w:val="0"/>
          <w:marTop w:val="0"/>
          <w:marBottom w:val="0"/>
          <w:divBdr>
            <w:top w:val="none" w:sz="0" w:space="0" w:color="auto"/>
            <w:left w:val="none" w:sz="0" w:space="0" w:color="auto"/>
            <w:bottom w:val="none" w:sz="0" w:space="0" w:color="auto"/>
            <w:right w:val="none" w:sz="0" w:space="0" w:color="auto"/>
          </w:divBdr>
          <w:divsChild>
            <w:div w:id="561134209">
              <w:marLeft w:val="0"/>
              <w:marRight w:val="0"/>
              <w:marTop w:val="0"/>
              <w:marBottom w:val="0"/>
              <w:divBdr>
                <w:top w:val="none" w:sz="0" w:space="0" w:color="auto"/>
                <w:left w:val="none" w:sz="0" w:space="0" w:color="auto"/>
                <w:bottom w:val="none" w:sz="0" w:space="0" w:color="auto"/>
                <w:right w:val="none" w:sz="0" w:space="0" w:color="auto"/>
              </w:divBdr>
              <w:divsChild>
                <w:div w:id="1197087810">
                  <w:marLeft w:val="0"/>
                  <w:marRight w:val="0"/>
                  <w:marTop w:val="0"/>
                  <w:marBottom w:val="525"/>
                  <w:divBdr>
                    <w:top w:val="none" w:sz="0" w:space="0" w:color="auto"/>
                    <w:left w:val="none" w:sz="0" w:space="0" w:color="auto"/>
                    <w:bottom w:val="none" w:sz="0" w:space="0" w:color="auto"/>
                    <w:right w:val="none" w:sz="0" w:space="0" w:color="auto"/>
                  </w:divBdr>
                  <w:divsChild>
                    <w:div w:id="179983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8388">
              <w:marLeft w:val="0"/>
              <w:marRight w:val="0"/>
              <w:marTop w:val="0"/>
              <w:marBottom w:val="0"/>
              <w:divBdr>
                <w:top w:val="none" w:sz="0" w:space="0" w:color="auto"/>
                <w:left w:val="none" w:sz="0" w:space="0" w:color="auto"/>
                <w:bottom w:val="none" w:sz="0" w:space="0" w:color="auto"/>
                <w:right w:val="none" w:sz="0" w:space="0" w:color="auto"/>
              </w:divBdr>
            </w:div>
          </w:divsChild>
        </w:div>
        <w:div w:id="540023746">
          <w:marLeft w:val="0"/>
          <w:marRight w:val="0"/>
          <w:marTop w:val="0"/>
          <w:marBottom w:val="0"/>
          <w:divBdr>
            <w:top w:val="none" w:sz="0" w:space="0" w:color="auto"/>
            <w:left w:val="none" w:sz="0" w:space="0" w:color="auto"/>
            <w:bottom w:val="none" w:sz="0" w:space="0" w:color="auto"/>
            <w:right w:val="none" w:sz="0" w:space="0" w:color="auto"/>
          </w:divBdr>
          <w:divsChild>
            <w:div w:id="232155994">
              <w:marLeft w:val="0"/>
              <w:marRight w:val="0"/>
              <w:marTop w:val="0"/>
              <w:marBottom w:val="0"/>
              <w:divBdr>
                <w:top w:val="none" w:sz="0" w:space="0" w:color="auto"/>
                <w:left w:val="none" w:sz="0" w:space="0" w:color="auto"/>
                <w:bottom w:val="none" w:sz="0" w:space="0" w:color="auto"/>
                <w:right w:val="none" w:sz="0" w:space="0" w:color="auto"/>
              </w:divBdr>
              <w:divsChild>
                <w:div w:id="1323696252">
                  <w:marLeft w:val="0"/>
                  <w:marRight w:val="0"/>
                  <w:marTop w:val="0"/>
                  <w:marBottom w:val="525"/>
                  <w:divBdr>
                    <w:top w:val="none" w:sz="0" w:space="0" w:color="auto"/>
                    <w:left w:val="none" w:sz="0" w:space="0" w:color="auto"/>
                    <w:bottom w:val="none" w:sz="0" w:space="0" w:color="auto"/>
                    <w:right w:val="none" w:sz="0" w:space="0" w:color="auto"/>
                  </w:divBdr>
                  <w:divsChild>
                    <w:div w:id="904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30832">
              <w:marLeft w:val="0"/>
              <w:marRight w:val="0"/>
              <w:marTop w:val="0"/>
              <w:marBottom w:val="0"/>
              <w:divBdr>
                <w:top w:val="none" w:sz="0" w:space="0" w:color="auto"/>
                <w:left w:val="none" w:sz="0" w:space="0" w:color="auto"/>
                <w:bottom w:val="none" w:sz="0" w:space="0" w:color="auto"/>
                <w:right w:val="none" w:sz="0" w:space="0" w:color="auto"/>
              </w:divBdr>
            </w:div>
          </w:divsChild>
        </w:div>
        <w:div w:id="1523200384">
          <w:marLeft w:val="0"/>
          <w:marRight w:val="0"/>
          <w:marTop w:val="0"/>
          <w:marBottom w:val="0"/>
          <w:divBdr>
            <w:top w:val="none" w:sz="0" w:space="0" w:color="auto"/>
            <w:left w:val="none" w:sz="0" w:space="0" w:color="auto"/>
            <w:bottom w:val="none" w:sz="0" w:space="0" w:color="auto"/>
            <w:right w:val="none" w:sz="0" w:space="0" w:color="auto"/>
          </w:divBdr>
          <w:divsChild>
            <w:div w:id="474184557">
              <w:marLeft w:val="0"/>
              <w:marRight w:val="0"/>
              <w:marTop w:val="0"/>
              <w:marBottom w:val="0"/>
              <w:divBdr>
                <w:top w:val="none" w:sz="0" w:space="0" w:color="auto"/>
                <w:left w:val="none" w:sz="0" w:space="0" w:color="auto"/>
                <w:bottom w:val="none" w:sz="0" w:space="0" w:color="auto"/>
                <w:right w:val="none" w:sz="0" w:space="0" w:color="auto"/>
              </w:divBdr>
              <w:divsChild>
                <w:div w:id="1235550455">
                  <w:marLeft w:val="0"/>
                  <w:marRight w:val="0"/>
                  <w:marTop w:val="0"/>
                  <w:marBottom w:val="525"/>
                  <w:divBdr>
                    <w:top w:val="none" w:sz="0" w:space="0" w:color="auto"/>
                    <w:left w:val="none" w:sz="0" w:space="0" w:color="auto"/>
                    <w:bottom w:val="none" w:sz="0" w:space="0" w:color="auto"/>
                    <w:right w:val="none" w:sz="0" w:space="0" w:color="auto"/>
                  </w:divBdr>
                  <w:divsChild>
                    <w:div w:id="21115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66389">
              <w:marLeft w:val="0"/>
              <w:marRight w:val="0"/>
              <w:marTop w:val="0"/>
              <w:marBottom w:val="0"/>
              <w:divBdr>
                <w:top w:val="none" w:sz="0" w:space="0" w:color="auto"/>
                <w:left w:val="none" w:sz="0" w:space="0" w:color="auto"/>
                <w:bottom w:val="none" w:sz="0" w:space="0" w:color="auto"/>
                <w:right w:val="none" w:sz="0" w:space="0" w:color="auto"/>
              </w:divBdr>
            </w:div>
          </w:divsChild>
        </w:div>
        <w:div w:id="2125077376">
          <w:marLeft w:val="0"/>
          <w:marRight w:val="0"/>
          <w:marTop w:val="0"/>
          <w:marBottom w:val="0"/>
          <w:divBdr>
            <w:top w:val="none" w:sz="0" w:space="0" w:color="auto"/>
            <w:left w:val="none" w:sz="0" w:space="0" w:color="auto"/>
            <w:bottom w:val="none" w:sz="0" w:space="0" w:color="auto"/>
            <w:right w:val="none" w:sz="0" w:space="0" w:color="auto"/>
          </w:divBdr>
          <w:divsChild>
            <w:div w:id="1618632871">
              <w:marLeft w:val="0"/>
              <w:marRight w:val="0"/>
              <w:marTop w:val="0"/>
              <w:marBottom w:val="0"/>
              <w:divBdr>
                <w:top w:val="none" w:sz="0" w:space="0" w:color="auto"/>
                <w:left w:val="none" w:sz="0" w:space="0" w:color="auto"/>
                <w:bottom w:val="none" w:sz="0" w:space="0" w:color="auto"/>
                <w:right w:val="none" w:sz="0" w:space="0" w:color="auto"/>
              </w:divBdr>
              <w:divsChild>
                <w:div w:id="390427852">
                  <w:marLeft w:val="0"/>
                  <w:marRight w:val="0"/>
                  <w:marTop w:val="0"/>
                  <w:marBottom w:val="525"/>
                  <w:divBdr>
                    <w:top w:val="none" w:sz="0" w:space="0" w:color="auto"/>
                    <w:left w:val="none" w:sz="0" w:space="0" w:color="auto"/>
                    <w:bottom w:val="none" w:sz="0" w:space="0" w:color="auto"/>
                    <w:right w:val="none" w:sz="0" w:space="0" w:color="auto"/>
                  </w:divBdr>
                  <w:divsChild>
                    <w:div w:id="4363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255400">
      <w:bodyDiv w:val="1"/>
      <w:marLeft w:val="0"/>
      <w:marRight w:val="0"/>
      <w:marTop w:val="0"/>
      <w:marBottom w:val="0"/>
      <w:divBdr>
        <w:top w:val="none" w:sz="0" w:space="0" w:color="auto"/>
        <w:left w:val="none" w:sz="0" w:space="0" w:color="auto"/>
        <w:bottom w:val="none" w:sz="0" w:space="0" w:color="auto"/>
        <w:right w:val="none" w:sz="0" w:space="0" w:color="auto"/>
      </w:divBdr>
      <w:divsChild>
        <w:div w:id="1892230418">
          <w:marLeft w:val="-225"/>
          <w:marRight w:val="-225"/>
          <w:marTop w:val="0"/>
          <w:marBottom w:val="0"/>
          <w:divBdr>
            <w:top w:val="none" w:sz="0" w:space="0" w:color="auto"/>
            <w:left w:val="none" w:sz="0" w:space="0" w:color="auto"/>
            <w:bottom w:val="none" w:sz="0" w:space="0" w:color="auto"/>
            <w:right w:val="none" w:sz="0" w:space="0" w:color="auto"/>
          </w:divBdr>
          <w:divsChild>
            <w:div w:id="2139831580">
              <w:marLeft w:val="0"/>
              <w:marRight w:val="0"/>
              <w:marTop w:val="0"/>
              <w:marBottom w:val="0"/>
              <w:divBdr>
                <w:top w:val="none" w:sz="0" w:space="0" w:color="auto"/>
                <w:left w:val="none" w:sz="0" w:space="0" w:color="auto"/>
                <w:bottom w:val="none" w:sz="0" w:space="0" w:color="auto"/>
                <w:right w:val="none" w:sz="0" w:space="0" w:color="auto"/>
              </w:divBdr>
              <w:divsChild>
                <w:div w:id="201838503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766579881">
          <w:marLeft w:val="-225"/>
          <w:marRight w:val="-225"/>
          <w:marTop w:val="0"/>
          <w:marBottom w:val="0"/>
          <w:divBdr>
            <w:top w:val="none" w:sz="0" w:space="0" w:color="auto"/>
            <w:left w:val="none" w:sz="0" w:space="0" w:color="auto"/>
            <w:bottom w:val="none" w:sz="0" w:space="0" w:color="auto"/>
            <w:right w:val="none" w:sz="0" w:space="0" w:color="auto"/>
          </w:divBdr>
          <w:divsChild>
            <w:div w:id="756556670">
              <w:marLeft w:val="0"/>
              <w:marRight w:val="0"/>
              <w:marTop w:val="0"/>
              <w:marBottom w:val="0"/>
              <w:divBdr>
                <w:top w:val="none" w:sz="0" w:space="0" w:color="auto"/>
                <w:left w:val="none" w:sz="0" w:space="0" w:color="auto"/>
                <w:bottom w:val="none" w:sz="0" w:space="0" w:color="auto"/>
                <w:right w:val="none" w:sz="0" w:space="0" w:color="auto"/>
              </w:divBdr>
            </w:div>
            <w:div w:id="75590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2285">
      <w:bodyDiv w:val="1"/>
      <w:marLeft w:val="0"/>
      <w:marRight w:val="0"/>
      <w:marTop w:val="0"/>
      <w:marBottom w:val="0"/>
      <w:divBdr>
        <w:top w:val="none" w:sz="0" w:space="0" w:color="auto"/>
        <w:left w:val="none" w:sz="0" w:space="0" w:color="auto"/>
        <w:bottom w:val="none" w:sz="0" w:space="0" w:color="auto"/>
        <w:right w:val="none" w:sz="0" w:space="0" w:color="auto"/>
      </w:divBdr>
      <w:divsChild>
        <w:div w:id="405615661">
          <w:marLeft w:val="0"/>
          <w:marRight w:val="0"/>
          <w:marTop w:val="0"/>
          <w:marBottom w:val="525"/>
          <w:divBdr>
            <w:top w:val="none" w:sz="0" w:space="0" w:color="auto"/>
            <w:left w:val="none" w:sz="0" w:space="0" w:color="auto"/>
            <w:bottom w:val="none" w:sz="0" w:space="0" w:color="auto"/>
            <w:right w:val="none" w:sz="0" w:space="0" w:color="auto"/>
          </w:divBdr>
        </w:div>
      </w:divsChild>
    </w:div>
    <w:div w:id="823090128">
      <w:bodyDiv w:val="1"/>
      <w:marLeft w:val="0"/>
      <w:marRight w:val="0"/>
      <w:marTop w:val="0"/>
      <w:marBottom w:val="0"/>
      <w:divBdr>
        <w:top w:val="none" w:sz="0" w:space="0" w:color="auto"/>
        <w:left w:val="none" w:sz="0" w:space="0" w:color="auto"/>
        <w:bottom w:val="none" w:sz="0" w:space="0" w:color="auto"/>
        <w:right w:val="none" w:sz="0" w:space="0" w:color="auto"/>
      </w:divBdr>
      <w:divsChild>
        <w:div w:id="1296914499">
          <w:marLeft w:val="0"/>
          <w:marRight w:val="0"/>
          <w:marTop w:val="0"/>
          <w:marBottom w:val="525"/>
          <w:divBdr>
            <w:top w:val="none" w:sz="0" w:space="0" w:color="auto"/>
            <w:left w:val="none" w:sz="0" w:space="0" w:color="auto"/>
            <w:bottom w:val="none" w:sz="0" w:space="0" w:color="auto"/>
            <w:right w:val="none" w:sz="0" w:space="0" w:color="auto"/>
          </w:divBdr>
        </w:div>
      </w:divsChild>
    </w:div>
    <w:div w:id="1024133109">
      <w:bodyDiv w:val="1"/>
      <w:marLeft w:val="0"/>
      <w:marRight w:val="0"/>
      <w:marTop w:val="0"/>
      <w:marBottom w:val="0"/>
      <w:divBdr>
        <w:top w:val="none" w:sz="0" w:space="0" w:color="auto"/>
        <w:left w:val="none" w:sz="0" w:space="0" w:color="auto"/>
        <w:bottom w:val="none" w:sz="0" w:space="0" w:color="auto"/>
        <w:right w:val="none" w:sz="0" w:space="0" w:color="auto"/>
      </w:divBdr>
      <w:divsChild>
        <w:div w:id="510491384">
          <w:marLeft w:val="-225"/>
          <w:marRight w:val="-225"/>
          <w:marTop w:val="0"/>
          <w:marBottom w:val="0"/>
          <w:divBdr>
            <w:top w:val="none" w:sz="0" w:space="0" w:color="auto"/>
            <w:left w:val="none" w:sz="0" w:space="0" w:color="auto"/>
            <w:bottom w:val="none" w:sz="0" w:space="0" w:color="auto"/>
            <w:right w:val="none" w:sz="0" w:space="0" w:color="auto"/>
          </w:divBdr>
          <w:divsChild>
            <w:div w:id="1999377407">
              <w:marLeft w:val="0"/>
              <w:marRight w:val="0"/>
              <w:marTop w:val="0"/>
              <w:marBottom w:val="0"/>
              <w:divBdr>
                <w:top w:val="none" w:sz="0" w:space="0" w:color="auto"/>
                <w:left w:val="none" w:sz="0" w:space="0" w:color="auto"/>
                <w:bottom w:val="none" w:sz="0" w:space="0" w:color="auto"/>
                <w:right w:val="none" w:sz="0" w:space="0" w:color="auto"/>
              </w:divBdr>
              <w:divsChild>
                <w:div w:id="1626698911">
                  <w:marLeft w:val="0"/>
                  <w:marRight w:val="0"/>
                  <w:marTop w:val="0"/>
                  <w:marBottom w:val="525"/>
                  <w:divBdr>
                    <w:top w:val="none" w:sz="0" w:space="0" w:color="auto"/>
                    <w:left w:val="none" w:sz="0" w:space="0" w:color="auto"/>
                    <w:bottom w:val="none" w:sz="0" w:space="0" w:color="auto"/>
                    <w:right w:val="none" w:sz="0" w:space="0" w:color="auto"/>
                  </w:divBdr>
                </w:div>
                <w:div w:id="10972095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3028660">
          <w:marLeft w:val="-225"/>
          <w:marRight w:val="-225"/>
          <w:marTop w:val="0"/>
          <w:marBottom w:val="0"/>
          <w:divBdr>
            <w:top w:val="none" w:sz="0" w:space="0" w:color="auto"/>
            <w:left w:val="none" w:sz="0" w:space="0" w:color="auto"/>
            <w:bottom w:val="none" w:sz="0" w:space="0" w:color="auto"/>
            <w:right w:val="none" w:sz="0" w:space="0" w:color="auto"/>
          </w:divBdr>
          <w:divsChild>
            <w:div w:id="61047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nts@margaretdunningfdn.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grants margaretdunningfdn.org</dc:creator>
  <cp:keywords/>
  <dc:description/>
  <cp:lastModifiedBy>Renee Sovis</cp:lastModifiedBy>
  <cp:revision>2</cp:revision>
  <dcterms:created xsi:type="dcterms:W3CDTF">2024-05-03T12:48:00Z</dcterms:created>
  <dcterms:modified xsi:type="dcterms:W3CDTF">2024-05-03T12:48:00Z</dcterms:modified>
</cp:coreProperties>
</file>